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761AE" w:rsidRDefault="79A52F8C" w:rsidP="79A52F8C">
      <w:pPr>
        <w:spacing w:after="120" w:line="20" w:lineRule="atLeast"/>
        <w:contextualSpacing/>
        <w:jc w:val="center"/>
        <w:rPr>
          <w:rFonts w:cstheme="minorHAnsi"/>
          <w:b/>
          <w:bCs/>
          <w:sz w:val="24"/>
          <w:szCs w:val="24"/>
        </w:rPr>
      </w:pPr>
    </w:p>
    <w:sdt>
      <w:sdtPr>
        <w:rPr>
          <w:rFonts w:cstheme="minorHAnsi"/>
          <w:b/>
          <w:bCs/>
        </w:rPr>
        <w:id w:val="-808551268"/>
        <w:docPartObj>
          <w:docPartGallery w:val="Cover Pages"/>
          <w:docPartUnique/>
        </w:docPartObj>
      </w:sdtPr>
      <w:sdtEndPr>
        <w:rPr>
          <w:b w:val="0"/>
          <w:bCs w:val="0"/>
        </w:rPr>
      </w:sdtEndPr>
      <w:sdtContent>
        <w:p w14:paraId="46315E48" w14:textId="06FE00C1" w:rsidR="00C32E53" w:rsidRPr="009761AE" w:rsidRDefault="00D806BE" w:rsidP="00326BC3">
          <w:pPr>
            <w:spacing w:after="120" w:line="20" w:lineRule="atLeast"/>
            <w:contextualSpacing/>
            <w:jc w:val="center"/>
            <w:rPr>
              <w:rFonts w:cstheme="minorHAnsi"/>
            </w:rPr>
          </w:pPr>
          <w:r w:rsidRPr="009761AE">
            <w:rPr>
              <w:rFonts w:cstheme="minorHAnsi"/>
            </w:rPr>
            <w:drawing>
              <wp:inline distT="0" distB="0" distL="0" distR="0" wp14:anchorId="79E76801" wp14:editId="3D8DD670">
                <wp:extent cx="2762250" cy="1466850"/>
                <wp:effectExtent l="0" t="0" r="0" b="0"/>
                <wp:docPr id="1" name="Picture 3"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SFA logo spalvoti.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2CB92BF3" w14:textId="77777777" w:rsidR="00B01B68" w:rsidRPr="009761AE" w:rsidRDefault="00EB164F" w:rsidP="00326BC3">
          <w:pPr>
            <w:pStyle w:val="Default"/>
            <w:ind w:left="-851"/>
            <w:jc w:val="center"/>
            <w:rPr>
              <w:rFonts w:asciiTheme="minorHAnsi" w:hAnsiTheme="minorHAnsi" w:cstheme="minorHAnsi"/>
              <w:color w:val="auto"/>
              <w:sz w:val="21"/>
              <w:szCs w:val="21"/>
            </w:rPr>
          </w:pPr>
          <w:r w:rsidRPr="009761AE">
            <w:rPr>
              <w:rFonts w:asciiTheme="minorHAnsi" w:hAnsiTheme="minorHAnsi" w:cstheme="minorHAnsi"/>
              <w:color w:val="auto"/>
              <w:sz w:val="21"/>
              <w:szCs w:val="21"/>
            </w:rPr>
            <w:tab/>
          </w:r>
          <w:r w:rsidR="00B01B68" w:rsidRPr="009761AE">
            <w:rPr>
              <w:rFonts w:asciiTheme="minorHAnsi" w:hAnsiTheme="minorHAnsi" w:cstheme="minorHAnsi"/>
              <w:color w:val="auto"/>
              <w:sz w:val="21"/>
              <w:szCs w:val="21"/>
            </w:rPr>
            <w:t>EUROPOS SOCIALINIO FONDO AGENTŪRA</w:t>
          </w:r>
        </w:p>
        <w:p w14:paraId="56D7CDB0" w14:textId="77777777" w:rsidR="00B01B68" w:rsidRPr="009761AE" w:rsidRDefault="00B01B68" w:rsidP="00B01B68">
          <w:pPr>
            <w:spacing w:after="120" w:line="20" w:lineRule="atLeast"/>
            <w:contextualSpacing/>
            <w:jc w:val="center"/>
            <w:rPr>
              <w:rFonts w:cstheme="minorHAnsi"/>
              <w:b/>
              <w:bCs/>
            </w:rPr>
          </w:pPr>
        </w:p>
        <w:p w14:paraId="2FFAAC8F" w14:textId="77777777" w:rsidR="00B01B68" w:rsidRPr="009761AE" w:rsidRDefault="00B01B68" w:rsidP="00B01B68">
          <w:pPr>
            <w:spacing w:after="120" w:line="20" w:lineRule="atLeast"/>
            <w:contextualSpacing/>
            <w:jc w:val="center"/>
            <w:rPr>
              <w:rFonts w:cstheme="minorHAnsi"/>
            </w:rPr>
          </w:pPr>
        </w:p>
        <w:p w14:paraId="47B8E29B" w14:textId="1ADA2B87" w:rsidR="00D526C8" w:rsidRPr="009761AE" w:rsidRDefault="00D526C8" w:rsidP="00980664">
          <w:pPr>
            <w:spacing w:after="120" w:line="20" w:lineRule="atLeast"/>
            <w:contextualSpacing/>
            <w:rPr>
              <w:rFonts w:cstheme="minorHAnsi"/>
            </w:rPr>
          </w:pPr>
        </w:p>
        <w:p w14:paraId="47EF0C37" w14:textId="19126F9D" w:rsidR="00D526C8" w:rsidRPr="009761AE" w:rsidRDefault="00D526C8" w:rsidP="004E4612">
          <w:pPr>
            <w:spacing w:after="120" w:line="20" w:lineRule="atLeast"/>
            <w:contextualSpacing/>
            <w:jc w:val="center"/>
            <w:rPr>
              <w:rFonts w:cstheme="minorHAnsi"/>
            </w:rPr>
          </w:pPr>
        </w:p>
        <w:p w14:paraId="7350A7E2" w14:textId="78457EBC" w:rsidR="00D526C8" w:rsidRPr="009761AE" w:rsidRDefault="00D526C8" w:rsidP="00AD4CE9">
          <w:pPr>
            <w:spacing w:after="120" w:line="20" w:lineRule="atLeast"/>
            <w:contextualSpacing/>
            <w:jc w:val="center"/>
            <w:rPr>
              <w:rFonts w:cstheme="minorHAnsi"/>
              <w:b/>
              <w:bCs/>
            </w:rPr>
          </w:pPr>
        </w:p>
        <w:p w14:paraId="02E0F987" w14:textId="2EB7EA09" w:rsidR="00AD4CE9" w:rsidRPr="009761AE" w:rsidRDefault="0079004E" w:rsidP="00AD4CE9">
          <w:pPr>
            <w:spacing w:after="120" w:line="20" w:lineRule="atLeast"/>
            <w:contextualSpacing/>
            <w:jc w:val="center"/>
            <w:rPr>
              <w:rFonts w:ascii="Times New Roman" w:hAnsi="Times New Roman" w:cs="Times New Roman"/>
              <w:b/>
              <w:bCs/>
              <w:sz w:val="24"/>
              <w:szCs w:val="24"/>
            </w:rPr>
          </w:pPr>
          <w:r w:rsidRPr="009761AE">
            <w:rPr>
              <w:rFonts w:ascii="Times New Roman" w:hAnsi="Times New Roman" w:cs="Times New Roman"/>
              <w:b/>
              <w:bCs/>
              <w:sz w:val="24"/>
              <w:szCs w:val="24"/>
            </w:rPr>
            <w:t xml:space="preserve">TARPTAUTINIO </w:t>
          </w:r>
          <w:r w:rsidR="00AD4CE9" w:rsidRPr="009761AE">
            <w:rPr>
              <w:rFonts w:ascii="Times New Roman" w:hAnsi="Times New Roman" w:cs="Times New Roman"/>
              <w:b/>
              <w:bCs/>
              <w:sz w:val="24"/>
              <w:szCs w:val="24"/>
            </w:rPr>
            <w:t xml:space="preserve">ATVIRO KONKURSO </w:t>
          </w:r>
        </w:p>
        <w:p w14:paraId="59DD645E" w14:textId="39D49CF5" w:rsidR="00C56A71" w:rsidRPr="009761AE" w:rsidRDefault="000529DF" w:rsidP="00C56A71">
          <w:pPr>
            <w:autoSpaceDE w:val="0"/>
            <w:autoSpaceDN w:val="0"/>
            <w:adjustRightInd w:val="0"/>
            <w:spacing w:line="240" w:lineRule="auto"/>
            <w:jc w:val="center"/>
            <w:rPr>
              <w:rFonts w:ascii="Times New Roman" w:hAnsi="Times New Roman" w:cs="Times New Roman"/>
              <w:b/>
              <w:bCs/>
              <w:sz w:val="24"/>
              <w:szCs w:val="24"/>
            </w:rPr>
          </w:pPr>
          <w:r w:rsidRPr="009761AE">
            <w:rPr>
              <w:rFonts w:ascii="Times New Roman" w:hAnsi="Times New Roman" w:cs="Times New Roman"/>
              <w:b/>
              <w:bCs/>
              <w:sz w:val="24"/>
              <w:szCs w:val="24"/>
            </w:rPr>
            <w:t>„</w:t>
          </w:r>
          <w:r w:rsidR="00C56A71" w:rsidRPr="009761AE">
            <w:rPr>
              <w:rFonts w:ascii="Times New Roman" w:hAnsi="Times New Roman" w:cs="Times New Roman"/>
              <w:b/>
              <w:bCs/>
              <w:caps/>
              <w:sz w:val="24"/>
              <w:szCs w:val="24"/>
            </w:rPr>
            <w:t>Profesijos MOKYTOJŲ TECHNINIŲ, SKAITMENINIŲ KOMPETENCIJŲ  tobulinimo organizavimo ir vykdymo paslaugų</w:t>
          </w:r>
          <w:r w:rsidRPr="009761AE">
            <w:rPr>
              <w:rFonts w:ascii="Times New Roman" w:hAnsi="Times New Roman" w:cs="Times New Roman"/>
              <w:b/>
              <w:bCs/>
              <w:sz w:val="24"/>
              <w:szCs w:val="24"/>
            </w:rPr>
            <w:t>“</w:t>
          </w:r>
        </w:p>
        <w:p w14:paraId="517C01D9" w14:textId="688F3B28" w:rsidR="001C24BC" w:rsidRPr="009761AE" w:rsidRDefault="00AD4CE9" w:rsidP="00C56A71">
          <w:pPr>
            <w:autoSpaceDE w:val="0"/>
            <w:autoSpaceDN w:val="0"/>
            <w:adjustRightInd w:val="0"/>
            <w:spacing w:line="240" w:lineRule="auto"/>
            <w:jc w:val="center"/>
            <w:rPr>
              <w:rFonts w:cstheme="minorHAnsi"/>
            </w:rPr>
          </w:pPr>
          <w:r w:rsidRPr="009761AE">
            <w:rPr>
              <w:rFonts w:ascii="Times New Roman" w:hAnsi="Times New Roman" w:cs="Times New Roman"/>
              <w:b/>
              <w:bCs/>
              <w:sz w:val="24"/>
              <w:szCs w:val="24"/>
            </w:rPr>
            <w:t xml:space="preserve">PIRKIMO </w:t>
          </w:r>
          <w:r w:rsidR="005405D6" w:rsidRPr="009761AE">
            <w:rPr>
              <w:rFonts w:ascii="Times New Roman" w:hAnsi="Times New Roman" w:cs="Times New Roman"/>
              <w:b/>
              <w:bCs/>
              <w:sz w:val="24"/>
              <w:szCs w:val="24"/>
            </w:rPr>
            <w:t xml:space="preserve">SPECIALIOSIOS </w:t>
          </w:r>
          <w:r w:rsidRPr="009761AE">
            <w:rPr>
              <w:rFonts w:ascii="Times New Roman" w:hAnsi="Times New Roman" w:cs="Times New Roman"/>
              <w:b/>
              <w:bCs/>
              <w:sz w:val="24"/>
              <w:szCs w:val="24"/>
            </w:rPr>
            <w:t>SĄLYGOS</w:t>
          </w:r>
          <w:r w:rsidR="005F13F0" w:rsidRPr="009761AE">
            <w:rPr>
              <w:rFonts w:cstheme="minorHAnsi"/>
            </w:rPr>
            <w:br w:type="page"/>
          </w:r>
        </w:p>
        <w:p w14:paraId="400CE313" w14:textId="77777777" w:rsidR="00EF320A" w:rsidRPr="009761AE" w:rsidRDefault="00EF320A" w:rsidP="00EF320A">
          <w:pPr>
            <w:pStyle w:val="NoSpacing"/>
            <w:rPr>
              <w:rFonts w:cstheme="minorHAnsi"/>
            </w:rPr>
          </w:pPr>
          <w:r w:rsidRPr="009761AE">
            <w:rPr>
              <w:rFonts w:cstheme="minorHAnsi"/>
            </w:rPr>
            <w:lastRenderedPageBreak/>
            <w:t>TURINYS</w:t>
          </w:r>
        </w:p>
        <w:p w14:paraId="497016DC" w14:textId="77777777" w:rsidR="00EF320A" w:rsidRPr="009761AE" w:rsidRDefault="00EF320A" w:rsidP="00EF320A">
          <w:pPr>
            <w:pStyle w:val="NoSpacing"/>
            <w:rPr>
              <w:rFonts w:cstheme="minorHAnsi"/>
            </w:rPr>
          </w:pPr>
        </w:p>
        <w:p w14:paraId="6C29D048" w14:textId="77777777" w:rsidR="00EF320A" w:rsidRPr="009761AE" w:rsidRDefault="00EF320A" w:rsidP="00EF320A">
          <w:pPr>
            <w:pStyle w:val="NoSpacing"/>
            <w:rPr>
              <w:rFonts w:cstheme="minorHAnsi"/>
            </w:rPr>
          </w:pPr>
          <w:r w:rsidRPr="009761AE">
            <w:rPr>
              <w:rFonts w:cstheme="minorHAnsi"/>
            </w:rPr>
            <w:t>1. Bendra informacija .....................................................................................................................3</w:t>
          </w:r>
        </w:p>
        <w:p w14:paraId="1B285C9C" w14:textId="77777777" w:rsidR="00EF320A" w:rsidRPr="009761AE" w:rsidRDefault="00EF320A" w:rsidP="00EF320A">
          <w:pPr>
            <w:pStyle w:val="NoSpacing"/>
            <w:rPr>
              <w:rFonts w:cstheme="minorHAnsi"/>
            </w:rPr>
          </w:pPr>
          <w:r w:rsidRPr="009761AE">
            <w:rPr>
              <w:rFonts w:cstheme="minorHAnsi"/>
            </w:rPr>
            <w:t>2. Pirkimo objektas .........................................................................................................................3</w:t>
          </w:r>
        </w:p>
        <w:p w14:paraId="76758949" w14:textId="77777777" w:rsidR="00EF320A" w:rsidRPr="009761AE" w:rsidRDefault="00EF320A" w:rsidP="00EF320A">
          <w:pPr>
            <w:pStyle w:val="NoSpacing"/>
            <w:rPr>
              <w:rFonts w:cstheme="minorHAnsi"/>
            </w:rPr>
          </w:pPr>
          <w:r w:rsidRPr="009761AE">
            <w:rPr>
              <w:rFonts w:cstheme="minorHAnsi"/>
            </w:rPr>
            <w:t>3. Susitikimai su tiekėjais ir objekto apžiūra ...................................................................................3</w:t>
          </w:r>
        </w:p>
        <w:p w14:paraId="1620B3B4" w14:textId="77777777" w:rsidR="00EF320A" w:rsidRPr="009761AE" w:rsidRDefault="00EF320A" w:rsidP="00EF320A">
          <w:pPr>
            <w:pStyle w:val="NoSpacing"/>
            <w:rPr>
              <w:rFonts w:cstheme="minorHAnsi"/>
            </w:rPr>
          </w:pPr>
          <w:r w:rsidRPr="009761AE">
            <w:rPr>
              <w:rFonts w:cstheme="minorHAnsi"/>
            </w:rPr>
            <w:t>4. Tiekėjų pašalinimo pagrindai ir kvalifikacijos reikalavimai...........................................................3</w:t>
          </w:r>
        </w:p>
        <w:p w14:paraId="7F9AAF5E" w14:textId="77777777" w:rsidR="00EF320A" w:rsidRPr="009761AE" w:rsidRDefault="00EF320A" w:rsidP="00EF320A">
          <w:pPr>
            <w:pStyle w:val="NoSpacing"/>
            <w:rPr>
              <w:rFonts w:cstheme="minorHAnsi"/>
            </w:rPr>
          </w:pPr>
          <w:r w:rsidRPr="009761AE">
            <w:rPr>
              <w:rFonts w:cstheme="minorHAnsi"/>
            </w:rPr>
            <w:t>5. Reikalavimai, susiję su nacionaliniu saugumu .............................................................................4</w:t>
          </w:r>
        </w:p>
        <w:p w14:paraId="6C46A514" w14:textId="1411E0C5" w:rsidR="00EF320A" w:rsidRPr="009761AE" w:rsidRDefault="00EF320A" w:rsidP="00EF320A">
          <w:pPr>
            <w:pStyle w:val="NoSpacing"/>
            <w:rPr>
              <w:rFonts w:cstheme="minorHAnsi"/>
            </w:rPr>
          </w:pPr>
          <w:r w:rsidRPr="009761AE">
            <w:rPr>
              <w:rFonts w:cstheme="minorHAnsi"/>
            </w:rPr>
            <w:t>6. Specialieji reikalavimai pasiūlymų rengimui ir pateikimui...........................................................4</w:t>
          </w:r>
        </w:p>
        <w:p w14:paraId="6D37DAE3" w14:textId="0CE89FDD" w:rsidR="00EF320A" w:rsidRPr="009761AE" w:rsidRDefault="00EF320A" w:rsidP="00EF320A">
          <w:pPr>
            <w:pStyle w:val="NoSpacing"/>
            <w:rPr>
              <w:rFonts w:cstheme="minorHAnsi"/>
            </w:rPr>
          </w:pPr>
          <w:r w:rsidRPr="009761AE">
            <w:rPr>
              <w:rFonts w:cstheme="minorHAnsi"/>
            </w:rPr>
            <w:t>7. Pasiūlymo galiojimo užtikrinimas ................................................................................................5</w:t>
          </w:r>
        </w:p>
        <w:p w14:paraId="12D52297" w14:textId="5349A0E6" w:rsidR="00EF320A" w:rsidRPr="009761AE" w:rsidRDefault="00EF320A" w:rsidP="00EF320A">
          <w:pPr>
            <w:pStyle w:val="NoSpacing"/>
            <w:rPr>
              <w:rFonts w:cstheme="minorHAnsi"/>
            </w:rPr>
          </w:pPr>
          <w:r w:rsidRPr="009761AE">
            <w:rPr>
              <w:rFonts w:cstheme="minorHAnsi"/>
            </w:rPr>
            <w:t>8. Elektroninis aukcionas .................................................................................................................5</w:t>
          </w:r>
        </w:p>
        <w:p w14:paraId="159CB288" w14:textId="4AAE7990" w:rsidR="00EF320A" w:rsidRPr="009761AE" w:rsidRDefault="00EF320A" w:rsidP="00EF320A">
          <w:pPr>
            <w:pStyle w:val="NoSpacing"/>
            <w:rPr>
              <w:rFonts w:cstheme="minorHAnsi"/>
            </w:rPr>
          </w:pPr>
          <w:r w:rsidRPr="009761AE">
            <w:rPr>
              <w:rFonts w:cstheme="minorHAnsi"/>
            </w:rPr>
            <w:t>9. Pasiūlymų vertinimas ..................................................................................................................5</w:t>
          </w:r>
        </w:p>
        <w:p w14:paraId="3779BD4F" w14:textId="227A5345" w:rsidR="00EF320A" w:rsidRPr="009761AE" w:rsidRDefault="00EF320A" w:rsidP="00EF320A">
          <w:pPr>
            <w:pStyle w:val="NoSpacing"/>
            <w:rPr>
              <w:rFonts w:cstheme="minorHAnsi"/>
            </w:rPr>
          </w:pPr>
          <w:r w:rsidRPr="009761AE">
            <w:rPr>
              <w:rFonts w:cstheme="minorHAnsi"/>
            </w:rPr>
            <w:t>10. Sutarties sudarymas ..................................................................................................................5</w:t>
          </w:r>
        </w:p>
        <w:p w14:paraId="42C59419" w14:textId="77777777" w:rsidR="00E93FE7" w:rsidRPr="009761AE" w:rsidRDefault="00E93FE7" w:rsidP="00E93FE7">
          <w:pPr>
            <w:pStyle w:val="NoSpacing"/>
            <w:rPr>
              <w:rFonts w:cstheme="minorHAnsi"/>
            </w:rPr>
          </w:pPr>
          <w:bookmarkStart w:id="0" w:name="_Hlk185332055"/>
          <w:bookmarkStart w:id="1" w:name="_Hlk185331988"/>
          <w:r w:rsidRPr="009761AE">
            <w:rPr>
              <w:rFonts w:cstheme="minorHAnsi"/>
            </w:rPr>
            <w:t>Pirkimo sąlygų 1 priedas „Terminai“</w:t>
          </w:r>
          <w:r w:rsidRPr="009761AE">
            <w:rPr>
              <w:rFonts w:cstheme="minorHAnsi"/>
            </w:rPr>
            <w:tab/>
          </w:r>
        </w:p>
        <w:p w14:paraId="30CF6A2F" w14:textId="77777777" w:rsidR="00E93FE7" w:rsidRPr="009761AE" w:rsidRDefault="00E93FE7" w:rsidP="00E93FE7">
          <w:pPr>
            <w:pStyle w:val="NoSpacing"/>
            <w:rPr>
              <w:rFonts w:cstheme="minorHAnsi"/>
            </w:rPr>
          </w:pPr>
          <w:r w:rsidRPr="009761AE">
            <w:rPr>
              <w:rFonts w:cstheme="minorHAnsi"/>
            </w:rPr>
            <w:t>Pirkimo sąlygų 2 priedas „Techninės specifikacij</w:t>
          </w:r>
          <w:bookmarkStart w:id="2" w:name="_Hlk179916374"/>
          <w:r w:rsidRPr="009761AE">
            <w:rPr>
              <w:rFonts w:cstheme="minorHAnsi"/>
            </w:rPr>
            <w:t>os bendrosios sąlygos“</w:t>
          </w:r>
          <w:bookmarkEnd w:id="2"/>
          <w:r w:rsidRPr="009761AE">
            <w:rPr>
              <w:rFonts w:cstheme="minorHAnsi"/>
            </w:rPr>
            <w:t>, „Techninės specifikacijos specialiosios sąlygos“</w:t>
          </w:r>
          <w:r w:rsidRPr="009761AE">
            <w:rPr>
              <w:rFonts w:cstheme="minorHAnsi"/>
            </w:rPr>
            <w:tab/>
          </w:r>
        </w:p>
        <w:p w14:paraId="6F01F4D1" w14:textId="77777777" w:rsidR="00E93FE7" w:rsidRPr="009761AE" w:rsidRDefault="00E93FE7" w:rsidP="00E93FE7">
          <w:pPr>
            <w:pStyle w:val="NoSpacing"/>
            <w:rPr>
              <w:rFonts w:cstheme="minorHAnsi"/>
            </w:rPr>
          </w:pPr>
          <w:r w:rsidRPr="009761AE">
            <w:rPr>
              <w:rFonts w:cstheme="minorHAnsi"/>
            </w:rPr>
            <w:t>Pirkimo sąlygų 3 priedas „Tiekėjų kvalifikacijos reikalavimai“</w:t>
          </w:r>
        </w:p>
        <w:p w14:paraId="30B707C2" w14:textId="30D00A99" w:rsidR="00E93FE7" w:rsidRPr="009761AE" w:rsidRDefault="00E93FE7" w:rsidP="00E93FE7">
          <w:pPr>
            <w:pStyle w:val="NoSpacing"/>
            <w:rPr>
              <w:rFonts w:cstheme="minorHAnsi"/>
            </w:rPr>
          </w:pPr>
          <w:r w:rsidRPr="009761AE">
            <w:rPr>
              <w:rFonts w:cstheme="minorHAnsi"/>
            </w:rPr>
            <w:t>Pirkimo sąlygų 3.1 priedas ,, Pasiūlymo formos  priedas „Atitiktis kvalifikacijos ir ekonominio naudingumo reikalavimams: pasitelkiami specialistai“</w:t>
          </w:r>
          <w:r w:rsidRPr="009761AE">
            <w:rPr>
              <w:rFonts w:cstheme="minorHAnsi"/>
              <w:bCs/>
            </w:rPr>
            <w:t>“</w:t>
          </w:r>
        </w:p>
        <w:p w14:paraId="78B16DCC" w14:textId="38336CDE" w:rsidR="00E93FE7" w:rsidRPr="009761AE" w:rsidRDefault="00E93FE7" w:rsidP="00E93FE7">
          <w:pPr>
            <w:pStyle w:val="NoSpacing"/>
            <w:rPr>
              <w:rFonts w:cstheme="minorHAnsi"/>
            </w:rPr>
          </w:pPr>
          <w:r w:rsidRPr="009761AE">
            <w:rPr>
              <w:rFonts w:cstheme="minorHAnsi"/>
            </w:rPr>
            <w:t>Pirkimo sąlygų 3.2 priedas „Pasiūlymo formos priedas „Atitiktis kvalifikacijos ir ekonominio naudingumo kriterijų reikalavimams: įvykdytos sutartys/projektai ir pasitelktos įstaigos/įmonės“</w:t>
          </w:r>
        </w:p>
        <w:p w14:paraId="6C6A0534" w14:textId="77777777" w:rsidR="003D0CC3" w:rsidRPr="009761AE" w:rsidRDefault="003D0CC3" w:rsidP="003D0CC3">
          <w:pPr>
            <w:pStyle w:val="NoSpacing"/>
            <w:rPr>
              <w:rFonts w:cstheme="minorHAnsi"/>
            </w:rPr>
          </w:pPr>
          <w:r w:rsidRPr="009761AE">
            <w:rPr>
              <w:rFonts w:cstheme="minorHAnsi"/>
            </w:rPr>
            <w:t>Pirkimo sąlygų 4 priedas „Tiekėjų pašalinimo pagrindai“</w:t>
          </w:r>
          <w:r w:rsidRPr="009761AE">
            <w:rPr>
              <w:rFonts w:cstheme="minorHAnsi"/>
            </w:rPr>
            <w:tab/>
          </w:r>
        </w:p>
        <w:p w14:paraId="49CE2086" w14:textId="77777777" w:rsidR="00E93FE7" w:rsidRPr="009761AE" w:rsidRDefault="00E93FE7" w:rsidP="00E93FE7">
          <w:pPr>
            <w:pStyle w:val="NoSpacing"/>
            <w:rPr>
              <w:rFonts w:cstheme="minorHAnsi"/>
            </w:rPr>
          </w:pPr>
          <w:r w:rsidRPr="009761AE">
            <w:rPr>
              <w:rFonts w:cstheme="minorHAnsi"/>
            </w:rPr>
            <w:t>Pirkimo sąlygų 5 priedas „Pasiūlymo forma“</w:t>
          </w:r>
        </w:p>
        <w:p w14:paraId="03C28070" w14:textId="77777777" w:rsidR="00E93FE7" w:rsidRPr="009761AE" w:rsidRDefault="00E93FE7" w:rsidP="00E93FE7">
          <w:pPr>
            <w:pStyle w:val="NoSpacing"/>
            <w:rPr>
              <w:rFonts w:cstheme="minorHAnsi"/>
            </w:rPr>
          </w:pPr>
          <w:r w:rsidRPr="009761AE">
            <w:rPr>
              <w:rFonts w:cstheme="minorHAnsi"/>
            </w:rPr>
            <w:t>Pirkimo sąlygų 5.1 priedas ,,Tiekėjo deklaracija dėl atitikties Reglamento nuostatoms (juridiniam/fiziniam asmeniui)“</w:t>
          </w:r>
        </w:p>
        <w:p w14:paraId="57C5EE4D" w14:textId="77777777" w:rsidR="00E93FE7" w:rsidRPr="009761AE" w:rsidRDefault="00E93FE7" w:rsidP="00E93FE7">
          <w:pPr>
            <w:pStyle w:val="NoSpacing"/>
            <w:rPr>
              <w:rFonts w:cstheme="minorHAnsi"/>
            </w:rPr>
          </w:pPr>
          <w:hyperlink w:anchor="_Toc173928888" w:history="1">
            <w:r w:rsidRPr="009761AE">
              <w:rPr>
                <w:rStyle w:val="Hyperlink"/>
                <w:rFonts w:cstheme="minorHAnsi"/>
              </w:rPr>
              <w:t>Pirkimo sąlygų 6 priedas „Pasiūlymų vertinimo kriterijai ir sąlygos“</w:t>
            </w:r>
          </w:hyperlink>
          <w:r w:rsidRPr="009761AE">
            <w:rPr>
              <w:rFonts w:cstheme="minorHAnsi"/>
            </w:rPr>
            <w:t xml:space="preserve"> </w:t>
          </w:r>
        </w:p>
        <w:p w14:paraId="5F53E0DA" w14:textId="77777777" w:rsidR="00E93FE7" w:rsidRPr="009761AE" w:rsidRDefault="00E93FE7" w:rsidP="00E93FE7">
          <w:pPr>
            <w:pStyle w:val="NoSpacing"/>
            <w:rPr>
              <w:rFonts w:cstheme="minorHAnsi"/>
            </w:rPr>
          </w:pPr>
          <w:r w:rsidRPr="009761AE">
            <w:rPr>
              <w:rFonts w:cstheme="minorHAnsi"/>
            </w:rPr>
            <w:t>Pirkimo sąlygų 7 priedas „Sutarties projektas“</w:t>
          </w:r>
        </w:p>
        <w:p w14:paraId="2FE60614" w14:textId="77777777" w:rsidR="00E93FE7" w:rsidRPr="009761AE" w:rsidRDefault="00E93FE7" w:rsidP="00E93FE7">
          <w:pPr>
            <w:pStyle w:val="NoSpacing"/>
            <w:rPr>
              <w:rFonts w:cstheme="minorHAnsi"/>
            </w:rPr>
          </w:pPr>
          <w:r w:rsidRPr="009761AE">
            <w:rPr>
              <w:rFonts w:cstheme="minorHAnsi"/>
            </w:rPr>
            <w:t>Pirkimo sąlygų 8 priedas „EBVPD“</w:t>
          </w:r>
        </w:p>
        <w:p w14:paraId="2C15F9C4" w14:textId="77777777" w:rsidR="00880A6C" w:rsidRPr="009761AE" w:rsidRDefault="00880A6C" w:rsidP="00EF320A">
          <w:pPr>
            <w:pStyle w:val="NoSpacing"/>
            <w:rPr>
              <w:rFonts w:cstheme="minorHAnsi"/>
            </w:rPr>
          </w:pPr>
        </w:p>
        <w:bookmarkEnd w:id="0"/>
        <w:bookmarkEnd w:id="1"/>
        <w:p w14:paraId="73CCB438" w14:textId="0E813B55" w:rsidR="005F13F0" w:rsidRPr="009761AE" w:rsidRDefault="001C24BC" w:rsidP="004E4612">
          <w:pPr>
            <w:spacing w:after="120" w:line="20" w:lineRule="atLeast"/>
            <w:contextualSpacing/>
            <w:rPr>
              <w:rFonts w:cstheme="minorHAnsi"/>
            </w:rPr>
          </w:pPr>
          <w:r w:rsidRPr="009761AE">
            <w:rPr>
              <w:rFonts w:cstheme="minorHAnsi"/>
            </w:rPr>
            <w:br w:type="page"/>
          </w:r>
        </w:p>
      </w:sdtContent>
    </w:sdt>
    <w:p w14:paraId="7DBFF88B" w14:textId="0FE73970" w:rsidR="002415C7" w:rsidRPr="009761AE" w:rsidRDefault="00263B34" w:rsidP="003A4DC6">
      <w:pPr>
        <w:pStyle w:val="Heading1"/>
        <w:numPr>
          <w:ilvl w:val="0"/>
          <w:numId w:val="1"/>
        </w:numPr>
        <w:spacing w:before="0"/>
        <w:ind w:left="567" w:hanging="567"/>
        <w:contextualSpacing/>
        <w:rPr>
          <w:rFonts w:asciiTheme="minorHAnsi" w:hAnsiTheme="minorHAnsi" w:cstheme="minorHAnsi"/>
        </w:rPr>
      </w:pPr>
      <w:bookmarkStart w:id="3" w:name="_Toc335201954"/>
      <w:bookmarkStart w:id="4" w:name="_Toc147739116"/>
      <w:r w:rsidRPr="009761AE">
        <w:rPr>
          <w:rFonts w:asciiTheme="minorHAnsi" w:hAnsiTheme="minorHAnsi" w:cstheme="minorHAnsi"/>
        </w:rPr>
        <w:lastRenderedPageBreak/>
        <w:t>Bendra informacija</w:t>
      </w:r>
    </w:p>
    <w:p w14:paraId="53E10ACA" w14:textId="77777777" w:rsidR="00C541DE" w:rsidRPr="009761AE" w:rsidRDefault="00C541DE" w:rsidP="00C541DE">
      <w:pPr>
        <w:pStyle w:val="ListParagraph"/>
        <w:tabs>
          <w:tab w:val="left" w:pos="993"/>
        </w:tabs>
        <w:spacing w:after="0" w:line="20" w:lineRule="atLeast"/>
        <w:ind w:left="0" w:firstLine="567"/>
        <w:jc w:val="both"/>
        <w:rPr>
          <w:rFonts w:cstheme="minorHAnsi"/>
        </w:rPr>
      </w:pPr>
      <w:r w:rsidRPr="009761AE">
        <w:rPr>
          <w:rFonts w:cstheme="minorHAnsi"/>
        </w:rPr>
        <w:t>1.1.</w:t>
      </w:r>
      <w:r w:rsidRPr="009761AE">
        <w:rPr>
          <w:rFonts w:cstheme="minorHAnsi"/>
        </w:rPr>
        <w:tab/>
        <w:t>Perkančioji organizacija – EUROPOS SOCIALINIO FONDO AGENTŪRA, juridinio asmens kodas 192050725, adresas M. Katkaus g. 44, Vilnius (toliau – perkančioji organizacija arba Agentūra). Perkančioji organizacija yra PVM mokėtoja.</w:t>
      </w:r>
    </w:p>
    <w:p w14:paraId="7B67C005" w14:textId="77777777" w:rsidR="00C541DE" w:rsidRPr="009761AE" w:rsidRDefault="00C541DE" w:rsidP="00C541DE">
      <w:pPr>
        <w:pStyle w:val="ListParagraph"/>
        <w:spacing w:after="0" w:line="240" w:lineRule="auto"/>
        <w:ind w:left="0" w:firstLine="567"/>
        <w:jc w:val="both"/>
        <w:rPr>
          <w:rFonts w:cstheme="minorHAnsi"/>
        </w:rPr>
      </w:pPr>
      <w:r w:rsidRPr="009761AE">
        <w:rPr>
          <w:rFonts w:cstheme="minorHAnsi"/>
        </w:rPr>
        <w:t xml:space="preserve">1.2. Pirkimas neatliekamas naudojantis centralizuotų pirkimų katalogu, nes pirkimo objekto kataloge nėra.  </w:t>
      </w:r>
    </w:p>
    <w:p w14:paraId="563E7B72" w14:textId="77777777" w:rsidR="00C541DE" w:rsidRPr="009761AE" w:rsidRDefault="00C541DE" w:rsidP="00C541DE">
      <w:pPr>
        <w:spacing w:after="0" w:line="240" w:lineRule="auto"/>
        <w:ind w:firstLine="567"/>
        <w:rPr>
          <w:rFonts w:cstheme="minorHAnsi"/>
        </w:rPr>
      </w:pPr>
      <w:r w:rsidRPr="009761AE">
        <w:rPr>
          <w:rFonts w:cstheme="minorHAnsi"/>
        </w:rPr>
        <w:t xml:space="preserve">1.3. </w:t>
      </w:r>
      <w:r w:rsidRPr="009761AE">
        <w:rPr>
          <w:rFonts w:eastAsia="Times New Roman" w:cstheme="minorHAnsi"/>
        </w:rPr>
        <w:t>Perkančioji organizacija nerezervuoja teisės dalyvauti pirkime.</w:t>
      </w:r>
    </w:p>
    <w:p w14:paraId="0B6F7B5C" w14:textId="18FE2C3C" w:rsidR="00E120FE" w:rsidRPr="009761AE" w:rsidRDefault="00C541DE" w:rsidP="00E120FE">
      <w:pPr>
        <w:pStyle w:val="ListParagraph"/>
        <w:spacing w:after="0" w:line="240" w:lineRule="auto"/>
        <w:ind w:left="0" w:firstLine="567"/>
        <w:jc w:val="both"/>
        <w:rPr>
          <w:rFonts w:cstheme="minorHAnsi"/>
        </w:rPr>
      </w:pPr>
      <w:r w:rsidRPr="009761AE">
        <w:rPr>
          <w:rFonts w:cstheme="minorHAnsi"/>
        </w:rPr>
        <w:t>1.4. Stebėtojai dalyvauti Komisijos posėdžiuose nėra kviečiami.</w:t>
      </w:r>
    </w:p>
    <w:p w14:paraId="291A0022" w14:textId="64FD8A92" w:rsidR="00E120FE" w:rsidRPr="009761AE" w:rsidRDefault="00C541DE" w:rsidP="00E120FE">
      <w:pPr>
        <w:pStyle w:val="ListParagraph"/>
        <w:tabs>
          <w:tab w:val="left" w:pos="142"/>
        </w:tabs>
        <w:spacing w:after="0" w:line="240" w:lineRule="auto"/>
        <w:ind w:left="0" w:firstLine="567"/>
        <w:jc w:val="both"/>
        <w:rPr>
          <w:rFonts w:cstheme="minorHAnsi"/>
        </w:rPr>
      </w:pPr>
      <w:r w:rsidRPr="009761AE">
        <w:rPr>
          <w:rFonts w:cstheme="minorHAnsi"/>
        </w:rPr>
        <w:t>1.5.</w:t>
      </w:r>
      <w:r w:rsidRPr="009761AE">
        <w:rPr>
          <w:rFonts w:cstheme="minorHAnsi"/>
          <w:i/>
          <w:iCs/>
        </w:rPr>
        <w:t xml:space="preserve"> </w:t>
      </w:r>
      <w:r w:rsidRPr="009761AE">
        <w:rPr>
          <w:rFonts w:cstheme="minorHAnsi"/>
        </w:rPr>
        <w:t xml:space="preserve">Atliekamas žaliasis pirkimas. Pirkimas vykdomas vadovaujantis </w:t>
      </w:r>
      <w:hyperlink r:id="rId12" w:history="1">
        <w:r w:rsidRPr="009761AE">
          <w:rPr>
            <w:rStyle w:val="Hyperlink"/>
            <w:rFonts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9761AE">
        <w:rPr>
          <w:rFonts w:cstheme="minorHAnsi"/>
        </w:rPr>
        <w:t>“ 4.4</w:t>
      </w:r>
      <w:r w:rsidR="00F165F5" w:rsidRPr="009761AE">
        <w:rPr>
          <w:rFonts w:cstheme="minorHAnsi"/>
        </w:rPr>
        <w:t>.</w:t>
      </w:r>
      <w:r w:rsidR="00E120FE" w:rsidRPr="009761AE">
        <w:rPr>
          <w:rFonts w:cstheme="minorHAnsi"/>
        </w:rPr>
        <w:t>3</w:t>
      </w:r>
      <w:r w:rsidRPr="009761AE">
        <w:rPr>
          <w:rFonts w:cstheme="minorHAnsi"/>
        </w:rPr>
        <w:t xml:space="preserve"> punkt</w:t>
      </w:r>
      <w:r w:rsidR="003D165B" w:rsidRPr="009761AE">
        <w:rPr>
          <w:rFonts w:cstheme="minorHAnsi"/>
        </w:rPr>
        <w:t>u</w:t>
      </w:r>
      <w:r w:rsidR="00992D28" w:rsidRPr="009761AE">
        <w:rPr>
          <w:rFonts w:cstheme="minorHAnsi"/>
        </w:rPr>
        <w:t>.</w:t>
      </w:r>
      <w:r w:rsidR="00992D28" w:rsidRPr="009761AE">
        <w:t xml:space="preserve"> Aplinkos apaugos kriterijai nustatyti </w:t>
      </w:r>
      <w:r w:rsidR="002E787B" w:rsidRPr="009761AE">
        <w:t>s</w:t>
      </w:r>
      <w:r w:rsidR="00992D28" w:rsidRPr="009761AE">
        <w:t xml:space="preserve">pecialiųjų pirkimo sąlygų </w:t>
      </w:r>
      <w:r w:rsidR="004C2FA0" w:rsidRPr="009761AE">
        <w:t xml:space="preserve">2 </w:t>
      </w:r>
      <w:r w:rsidR="00992D28" w:rsidRPr="009761AE">
        <w:t>priedo „Techninės specifikacij</w:t>
      </w:r>
      <w:r w:rsidR="004C2FA0" w:rsidRPr="009761AE">
        <w:t>os</w:t>
      </w:r>
      <w:r w:rsidR="00261751" w:rsidRPr="009761AE">
        <w:t xml:space="preserve"> bendrosios sąlygos</w:t>
      </w:r>
      <w:r w:rsidR="00FA2ED6" w:rsidRPr="009761AE">
        <w:t>“</w:t>
      </w:r>
      <w:r w:rsidR="00992D28" w:rsidRPr="009761AE">
        <w:t xml:space="preserve"> </w:t>
      </w:r>
      <w:r w:rsidR="00261751" w:rsidRPr="009761AE">
        <w:t>12</w:t>
      </w:r>
      <w:r w:rsidR="00992D28" w:rsidRPr="009761AE">
        <w:t xml:space="preserve"> </w:t>
      </w:r>
      <w:r w:rsidR="00261751" w:rsidRPr="009761AE">
        <w:t>punkt</w:t>
      </w:r>
      <w:r w:rsidR="00FA2ED6" w:rsidRPr="009761AE">
        <w:t>e</w:t>
      </w:r>
      <w:r w:rsidR="00992D28" w:rsidRPr="009761AE">
        <w:t>.</w:t>
      </w:r>
    </w:p>
    <w:p w14:paraId="2CE65B1D" w14:textId="5E662B46" w:rsidR="00C541DE" w:rsidRPr="009761AE" w:rsidRDefault="00E120FE" w:rsidP="00E120FE">
      <w:pPr>
        <w:pStyle w:val="ListParagraph"/>
        <w:tabs>
          <w:tab w:val="left" w:pos="142"/>
        </w:tabs>
        <w:spacing w:after="0" w:line="240" w:lineRule="auto"/>
        <w:ind w:left="0" w:firstLine="567"/>
        <w:jc w:val="both"/>
        <w:rPr>
          <w:rFonts w:eastAsia="Arial" w:cstheme="minorHAnsi"/>
        </w:rPr>
      </w:pPr>
      <w:r w:rsidRPr="009761AE">
        <w:rPr>
          <w:rFonts w:cstheme="minorHAnsi"/>
        </w:rPr>
        <w:t>1.6. I</w:t>
      </w:r>
      <w:r w:rsidR="00C541DE" w:rsidRPr="009761AE">
        <w:rPr>
          <w:rFonts w:eastAsia="Arial" w:cstheme="minorHAnsi"/>
        </w:rPr>
        <w:t>šankstinis skelbimas apie pirkimą nebuvo paskelbtas.</w:t>
      </w:r>
    </w:p>
    <w:p w14:paraId="1C4224AE" w14:textId="30EB1BBB" w:rsidR="00C541DE" w:rsidRPr="009761AE" w:rsidRDefault="00E120FE" w:rsidP="00E120FE">
      <w:pPr>
        <w:pStyle w:val="ListParagraph"/>
        <w:tabs>
          <w:tab w:val="left" w:pos="142"/>
        </w:tabs>
        <w:spacing w:after="0" w:line="240" w:lineRule="auto"/>
        <w:ind w:left="0" w:firstLine="567"/>
        <w:jc w:val="both"/>
        <w:rPr>
          <w:rFonts w:cstheme="minorHAnsi"/>
          <w:lang w:eastAsia="en-US"/>
        </w:rPr>
      </w:pPr>
      <w:r w:rsidRPr="009761AE">
        <w:rPr>
          <w:rFonts w:eastAsia="Arial" w:cstheme="minorHAnsi"/>
        </w:rPr>
        <w:t xml:space="preserve">1.7. </w:t>
      </w:r>
      <w:r w:rsidR="00C541DE" w:rsidRPr="009761AE">
        <w:rPr>
          <w:rFonts w:cstheme="minorHAnsi"/>
          <w:lang w:eastAsia="en-US"/>
        </w:rPr>
        <w:t xml:space="preserve">Pirkime </w:t>
      </w:r>
      <w:r w:rsidR="00C541DE" w:rsidRPr="009761AE">
        <w:rPr>
          <w:rFonts w:cstheme="minorHAnsi"/>
        </w:rPr>
        <w:t xml:space="preserve"> perkančioji organizacija</w:t>
      </w:r>
      <w:r w:rsidR="00C541DE" w:rsidRPr="009761AE">
        <w:rPr>
          <w:rFonts w:cstheme="minorHAnsi"/>
          <w:lang w:eastAsia="en-US"/>
        </w:rPr>
        <w:t xml:space="preserve"> nenumato skelbti pranešimo dėl savanoriško </w:t>
      </w:r>
      <w:proofErr w:type="spellStart"/>
      <w:r w:rsidR="00C541DE" w:rsidRPr="009761AE">
        <w:rPr>
          <w:rFonts w:cstheme="minorHAnsi"/>
          <w:i/>
          <w:iCs/>
          <w:lang w:eastAsia="en-US"/>
        </w:rPr>
        <w:t>ex</w:t>
      </w:r>
      <w:proofErr w:type="spellEnd"/>
      <w:r w:rsidR="00C541DE" w:rsidRPr="009761AE">
        <w:rPr>
          <w:rFonts w:cstheme="minorHAnsi"/>
          <w:i/>
          <w:iCs/>
          <w:lang w:eastAsia="en-US"/>
        </w:rPr>
        <w:t xml:space="preserve"> ante</w:t>
      </w:r>
      <w:r w:rsidR="00C541DE" w:rsidRPr="009761AE">
        <w:rPr>
          <w:rFonts w:cstheme="minorHAnsi"/>
          <w:lang w:eastAsia="en-US"/>
        </w:rPr>
        <w:t xml:space="preserve"> skaidrumo.</w:t>
      </w:r>
    </w:p>
    <w:p w14:paraId="3085E314" w14:textId="01850E84" w:rsidR="00C541DE" w:rsidRPr="009761AE" w:rsidRDefault="00E120FE" w:rsidP="00E120FE">
      <w:pPr>
        <w:pStyle w:val="ListParagraph"/>
        <w:tabs>
          <w:tab w:val="left" w:pos="142"/>
        </w:tabs>
        <w:spacing w:after="0" w:line="240" w:lineRule="auto"/>
        <w:ind w:left="0" w:firstLine="567"/>
        <w:jc w:val="both"/>
        <w:rPr>
          <w:rFonts w:cstheme="minorHAnsi"/>
        </w:rPr>
      </w:pPr>
      <w:r w:rsidRPr="009761AE">
        <w:rPr>
          <w:rFonts w:cstheme="minorHAnsi"/>
          <w:lang w:eastAsia="en-US"/>
        </w:rPr>
        <w:t xml:space="preserve">1.8. </w:t>
      </w:r>
      <w:r w:rsidR="00C541DE" w:rsidRPr="009761AE">
        <w:rPr>
          <w:rFonts w:cstheme="minorHAnsi"/>
        </w:rPr>
        <w:t xml:space="preserve">Pirkime neleidžiama pateikti alternatyvių pasiūlymų. </w:t>
      </w:r>
    </w:p>
    <w:p w14:paraId="26242660" w14:textId="57067D0C" w:rsidR="00C541DE" w:rsidRPr="009761AE" w:rsidRDefault="00E120FE" w:rsidP="00E120FE">
      <w:pPr>
        <w:pStyle w:val="ListParagraph"/>
        <w:tabs>
          <w:tab w:val="left" w:pos="142"/>
        </w:tabs>
        <w:spacing w:after="0" w:line="240" w:lineRule="auto"/>
        <w:ind w:left="0" w:firstLine="567"/>
        <w:jc w:val="both"/>
        <w:rPr>
          <w:rFonts w:eastAsia="Arial" w:cstheme="minorHAnsi"/>
        </w:rPr>
      </w:pPr>
      <w:r w:rsidRPr="009761AE">
        <w:rPr>
          <w:rFonts w:cstheme="minorHAnsi"/>
        </w:rPr>
        <w:t xml:space="preserve">1.9. </w:t>
      </w:r>
      <w:r w:rsidR="00C541DE" w:rsidRPr="009761AE">
        <w:rPr>
          <w:rFonts w:eastAsia="Arial" w:cstheme="minorHAnsi"/>
        </w:rPr>
        <w:t>Bendrosios pirkimo sąlygos yra neatskiriama šių pirkimo sąlygų dalis.</w:t>
      </w:r>
    </w:p>
    <w:p w14:paraId="5230C1BE" w14:textId="5E1A063D" w:rsidR="00E155B6" w:rsidRPr="009761AE" w:rsidRDefault="00E120FE" w:rsidP="00E120FE">
      <w:pPr>
        <w:pStyle w:val="ListParagraph"/>
        <w:tabs>
          <w:tab w:val="left" w:pos="142"/>
        </w:tabs>
        <w:spacing w:after="0" w:line="240" w:lineRule="auto"/>
        <w:ind w:left="0" w:firstLine="567"/>
        <w:jc w:val="both"/>
        <w:rPr>
          <w:rFonts w:cstheme="minorHAnsi"/>
        </w:rPr>
      </w:pPr>
      <w:r w:rsidRPr="009761AE">
        <w:rPr>
          <w:rFonts w:eastAsia="Arial" w:cstheme="minorHAnsi"/>
        </w:rPr>
        <w:t xml:space="preserve">1.10. </w:t>
      </w:r>
      <w:r w:rsidR="00877589" w:rsidRPr="009761AE">
        <w:rPr>
          <w:rFonts w:eastAsia="Arial" w:cstheme="minorHAnsi"/>
        </w:rPr>
        <w:t xml:space="preserve">Komisijos narys, įgaliotas palaikyti tiesioginį ryšį su tiekėjais ir gauti iš jų (ne tarpininkų) pranešimus, susijusius su pirkimų procedūromis: </w:t>
      </w:r>
      <w:r w:rsidR="009704A4" w:rsidRPr="009761AE">
        <w:rPr>
          <w:rFonts w:eastAsia="Arial" w:cstheme="minorHAnsi"/>
        </w:rPr>
        <w:t>Giedrė Lodaitė</w:t>
      </w:r>
      <w:r w:rsidR="002F7AF3" w:rsidRPr="009761AE">
        <w:rPr>
          <w:rFonts w:eastAsia="Arial" w:cstheme="minorHAnsi"/>
        </w:rPr>
        <w:t xml:space="preserve">, </w:t>
      </w:r>
      <w:hyperlink r:id="rId13" w:history="1">
        <w:r w:rsidR="009704A4" w:rsidRPr="009761AE">
          <w:rPr>
            <w:rStyle w:val="Hyperlink"/>
            <w:rFonts w:eastAsia="Arial" w:cstheme="minorHAnsi"/>
          </w:rPr>
          <w:t>giedre.lodaite@esf.lt</w:t>
        </w:r>
      </w:hyperlink>
      <w:r w:rsidR="002F7AF3" w:rsidRPr="009761AE">
        <w:rPr>
          <w:rFonts w:eastAsia="Arial" w:cstheme="minorHAnsi"/>
        </w:rPr>
        <w:t xml:space="preserve">, tel.: </w:t>
      </w:r>
      <w:r w:rsidR="0094030B" w:rsidRPr="009761AE">
        <w:rPr>
          <w:rFonts w:eastAsia="Arial" w:cstheme="minorHAnsi"/>
          <w:sz w:val="20"/>
          <w:szCs w:val="20"/>
        </w:rPr>
        <w:t>370 659 80277.</w:t>
      </w:r>
    </w:p>
    <w:p w14:paraId="5DEDEBC7" w14:textId="1ED44FB6" w:rsidR="00B41C66" w:rsidRPr="009761AE" w:rsidRDefault="00507DC9" w:rsidP="003A4DC6">
      <w:pPr>
        <w:pStyle w:val="Heading1"/>
        <w:spacing w:before="240" w:line="20" w:lineRule="atLeast"/>
        <w:contextualSpacing/>
        <w:rPr>
          <w:rFonts w:asciiTheme="minorHAnsi" w:hAnsiTheme="minorHAnsi" w:cstheme="minorHAnsi"/>
        </w:rPr>
      </w:pPr>
      <w:bookmarkStart w:id="5" w:name="_Ref39426332"/>
      <w:bookmarkStart w:id="6" w:name="_Ref39426338"/>
      <w:bookmarkEnd w:id="3"/>
      <w:r w:rsidRPr="009761AE">
        <w:rPr>
          <w:rFonts w:asciiTheme="minorHAnsi" w:hAnsiTheme="minorHAnsi" w:cstheme="minorHAnsi"/>
        </w:rPr>
        <w:t xml:space="preserve">2. </w:t>
      </w:r>
      <w:r w:rsidR="00B41C66" w:rsidRPr="009761AE">
        <w:rPr>
          <w:rFonts w:asciiTheme="minorHAnsi" w:hAnsiTheme="minorHAnsi" w:cstheme="minorHAnsi"/>
        </w:rPr>
        <w:t>Pirkimo objektas</w:t>
      </w:r>
      <w:bookmarkEnd w:id="5"/>
      <w:bookmarkEnd w:id="6"/>
    </w:p>
    <w:p w14:paraId="0B7B0A50" w14:textId="4AFA9F7B" w:rsidR="00B41C66" w:rsidRPr="009761AE" w:rsidRDefault="00B41C66" w:rsidP="002B4C10">
      <w:pPr>
        <w:pStyle w:val="NoSpacing"/>
        <w:numPr>
          <w:ilvl w:val="1"/>
          <w:numId w:val="69"/>
        </w:numPr>
        <w:spacing w:after="120"/>
        <w:ind w:left="0" w:firstLine="567"/>
        <w:contextualSpacing/>
        <w:jc w:val="both"/>
        <w:rPr>
          <w:rFonts w:cstheme="minorHAnsi"/>
        </w:rPr>
      </w:pPr>
      <w:r w:rsidRPr="009761AE">
        <w:rPr>
          <w:rFonts w:eastAsia="Calibri" w:cstheme="minorHAnsi"/>
          <w:color w:val="000000" w:themeColor="text1"/>
        </w:rPr>
        <w:t>Perkančioji organizacija numato įsigyti</w:t>
      </w:r>
      <w:r w:rsidR="00DB65A7" w:rsidRPr="009761AE">
        <w:rPr>
          <w:rStyle w:val="CharStyle7"/>
          <w:rFonts w:asciiTheme="minorHAnsi" w:eastAsiaTheme="majorEastAsia" w:hAnsiTheme="minorHAnsi" w:cstheme="minorHAnsi"/>
          <w:sz w:val="21"/>
          <w:szCs w:val="21"/>
          <w:lang w:val="lt-LT"/>
        </w:rPr>
        <w:t xml:space="preserve"> </w:t>
      </w:r>
      <w:r w:rsidR="00880851" w:rsidRPr="009761AE">
        <w:t>profesijos mokytojų, mokančių profesijos mokinius pagal formaliojo profesinio mokymo programas švietimo srityse pagal Lietuvos švietimo klasifikatorių</w:t>
      </w:r>
      <w:r w:rsidR="00880851" w:rsidRPr="009761AE">
        <w:rPr>
          <w:rStyle w:val="FootnoteReference"/>
        </w:rPr>
        <w:footnoteReference w:id="2"/>
      </w:r>
      <w:r w:rsidR="00880851" w:rsidRPr="009761AE">
        <w:t xml:space="preserve"> (toliau – LŠK) techninių, skaitmeninių kompetencijų tobulinimo organizavimo ir vykdymo paslaugos</w:t>
      </w:r>
      <w:r w:rsidR="00880851" w:rsidRPr="009761AE">
        <w:rPr>
          <w:rStyle w:val="FootnoteReference"/>
        </w:rPr>
        <w:footnoteReference w:id="3"/>
      </w:r>
      <w:r w:rsidR="00880851" w:rsidRPr="009761AE">
        <w:rPr>
          <w:b/>
          <w:bCs/>
          <w:caps/>
        </w:rPr>
        <w:t xml:space="preserve"> </w:t>
      </w:r>
      <w:r w:rsidR="00880851" w:rsidRPr="009761AE">
        <w:t>(toliau – Paslaugos), kurios turi sudaryti sąlygas profesijos mokytojams įgyti profesinei veiklai reikalingų teorinių ir praktinių gebėjimų, siekiant pagerinti profesijos mokytojų darbo kokybę</w:t>
      </w:r>
      <w:r w:rsidR="002B4C10" w:rsidRPr="009761AE">
        <w:rPr>
          <w:rFonts w:eastAsia="Calibri" w:cstheme="minorHAnsi"/>
        </w:rPr>
        <w:t xml:space="preserve">. </w:t>
      </w:r>
      <w:r w:rsidRPr="009761AE">
        <w:rPr>
          <w:rFonts w:cstheme="minorHAnsi"/>
        </w:rPr>
        <w:t xml:space="preserve">Reikalavimai pirkimo objektui nustatyti </w:t>
      </w:r>
      <w:r w:rsidR="00704310" w:rsidRPr="009761AE">
        <w:rPr>
          <w:rFonts w:cstheme="minorHAnsi"/>
        </w:rPr>
        <w:t>s</w:t>
      </w:r>
      <w:r w:rsidR="00444CAF" w:rsidRPr="009761AE">
        <w:rPr>
          <w:rFonts w:cstheme="minorHAnsi"/>
        </w:rPr>
        <w:t xml:space="preserve">pecialiųjų </w:t>
      </w:r>
      <w:r w:rsidR="00CE7209" w:rsidRPr="009761AE">
        <w:rPr>
          <w:rFonts w:cstheme="minorHAnsi"/>
        </w:rPr>
        <w:t xml:space="preserve">pirkimo </w:t>
      </w:r>
      <w:r w:rsidR="00444CAF" w:rsidRPr="009761AE">
        <w:rPr>
          <w:rFonts w:cstheme="minorHAnsi"/>
        </w:rPr>
        <w:t xml:space="preserve">sąlygų </w:t>
      </w:r>
      <w:r w:rsidR="002B4C10" w:rsidRPr="009761AE">
        <w:rPr>
          <w:rFonts w:cstheme="minorHAnsi"/>
        </w:rPr>
        <w:t>2</w:t>
      </w:r>
      <w:r w:rsidR="000B1C6E" w:rsidRPr="009761AE">
        <w:rPr>
          <w:rFonts w:cstheme="minorHAnsi"/>
        </w:rPr>
        <w:t xml:space="preserve"> </w:t>
      </w:r>
      <w:r w:rsidR="00444CAF" w:rsidRPr="009761AE">
        <w:rPr>
          <w:rFonts w:cstheme="minorHAnsi"/>
        </w:rPr>
        <w:t>priede</w:t>
      </w:r>
      <w:r w:rsidRPr="009761AE">
        <w:rPr>
          <w:rFonts w:cstheme="minorHAnsi"/>
        </w:rPr>
        <w:t>.</w:t>
      </w:r>
    </w:p>
    <w:p w14:paraId="47C5C94D" w14:textId="09ACBAAF" w:rsidR="00877589" w:rsidRPr="009761AE" w:rsidRDefault="00877589" w:rsidP="002B4C10">
      <w:pPr>
        <w:pStyle w:val="NoSpacing"/>
        <w:numPr>
          <w:ilvl w:val="1"/>
          <w:numId w:val="69"/>
        </w:numPr>
        <w:spacing w:after="120"/>
        <w:ind w:left="0" w:firstLine="567"/>
        <w:contextualSpacing/>
        <w:jc w:val="both"/>
        <w:rPr>
          <w:rFonts w:cstheme="minorHAnsi"/>
        </w:rPr>
      </w:pPr>
      <w:r w:rsidRPr="009761AE">
        <w:rPr>
          <w:rFonts w:cstheme="minorHAnsi"/>
          <w:b/>
          <w:bCs/>
        </w:rPr>
        <w:t xml:space="preserve">Pirkimo objektas </w:t>
      </w:r>
      <w:r w:rsidR="00880851" w:rsidRPr="009761AE">
        <w:rPr>
          <w:rFonts w:cstheme="minorHAnsi"/>
          <w:b/>
          <w:bCs/>
        </w:rPr>
        <w:t xml:space="preserve">skaidomas į </w:t>
      </w:r>
      <w:r w:rsidR="00980664" w:rsidRPr="009761AE">
        <w:rPr>
          <w:rFonts w:cstheme="minorHAnsi"/>
          <w:b/>
          <w:bCs/>
        </w:rPr>
        <w:t>5</w:t>
      </w:r>
      <w:r w:rsidR="009C720D" w:rsidRPr="009761AE">
        <w:rPr>
          <w:rFonts w:cstheme="minorHAnsi"/>
          <w:b/>
          <w:bCs/>
        </w:rPr>
        <w:t xml:space="preserve"> dalis</w:t>
      </w:r>
      <w:r w:rsidRPr="009761AE">
        <w:rPr>
          <w:rFonts w:cstheme="minorHAnsi"/>
        </w:rPr>
        <w:t xml:space="preserve">, </w:t>
      </w:r>
      <w:r w:rsidR="001807C0" w:rsidRPr="009761AE">
        <w:rPr>
          <w:rFonts w:cstheme="minorHAnsi"/>
        </w:rPr>
        <w:t>jo</w:t>
      </w:r>
      <w:r w:rsidRPr="009761AE">
        <w:rPr>
          <w:rFonts w:cstheme="minorHAnsi"/>
        </w:rPr>
        <w:t xml:space="preserve"> apimtys ir dalykas, reikalavimai ir techninė specifikacija apibrėžti specialiųjų pirkimo sąlygų 2</w:t>
      </w:r>
      <w:r w:rsidR="00540CD4" w:rsidRPr="009761AE">
        <w:rPr>
          <w:rFonts w:cstheme="minorHAnsi"/>
        </w:rPr>
        <w:t xml:space="preserve"> </w:t>
      </w:r>
      <w:r w:rsidRPr="009761AE">
        <w:rPr>
          <w:rFonts w:cstheme="minorHAnsi"/>
        </w:rPr>
        <w:t xml:space="preserve">priede. </w:t>
      </w:r>
      <w:bookmarkStart w:id="7" w:name="_Hlk176423687"/>
    </w:p>
    <w:bookmarkEnd w:id="7"/>
    <w:p w14:paraId="0CA81FB8" w14:textId="0A570775" w:rsidR="00325243" w:rsidRPr="009761AE" w:rsidRDefault="00E53E12" w:rsidP="002B4C10">
      <w:pPr>
        <w:pStyle w:val="NoSpacing"/>
        <w:numPr>
          <w:ilvl w:val="1"/>
          <w:numId w:val="69"/>
        </w:numPr>
        <w:spacing w:after="120"/>
        <w:ind w:left="0" w:firstLine="567"/>
        <w:contextualSpacing/>
        <w:jc w:val="both"/>
        <w:rPr>
          <w:rFonts w:cstheme="minorHAnsi"/>
        </w:rPr>
      </w:pPr>
      <w:r w:rsidRPr="009761AE">
        <w:rPr>
          <w:rFonts w:cstheme="minorHAnsi"/>
        </w:rPr>
        <w:t xml:space="preserve">Jeigu apibūdinant pirkimo objektą </w:t>
      </w:r>
      <w:r w:rsidR="00EA2163" w:rsidRPr="009761AE">
        <w:rPr>
          <w:rFonts w:cstheme="minorHAnsi"/>
        </w:rPr>
        <w:t>techninėje specifikacijoje ar kitose pirkimo dokumentuose</w:t>
      </w:r>
      <w:r w:rsidRPr="009761AE">
        <w:rPr>
          <w:rFonts w:cstheme="minorHAnsi"/>
        </w:rPr>
        <w:t xml:space="preserve"> nurodytas konkretus modelis ar tiekimo šaltinis, konkretus procesas, būdingas konkretaus tiekėjo tiekiamoms prekėms ar teikiamoms paslaugoms, ar prekių ženklas, patentas, tipai, konkreti kilmė</w:t>
      </w:r>
      <w:r w:rsidR="00DA08C9" w:rsidRPr="009761AE">
        <w:rPr>
          <w:rFonts w:cstheme="minorHAnsi"/>
        </w:rPr>
        <w:t>,</w:t>
      </w:r>
      <w:r w:rsidRPr="009761AE">
        <w:rPr>
          <w:rFonts w:cstheme="minorHAnsi"/>
        </w:rPr>
        <w:t xml:space="preserve"> </w:t>
      </w:r>
      <w:r w:rsidR="00DA08C9" w:rsidRPr="009761AE">
        <w:rPr>
          <w:rFonts w:cstheme="minorHAnsi"/>
        </w:rPr>
        <w:t>gamyba, sertifikatai, standartai, protokolai</w:t>
      </w:r>
      <w:r w:rsidRPr="009761AE">
        <w:rPr>
          <w:rFonts w:cstheme="minorHAnsi"/>
        </w:rPr>
        <w:t xml:space="preserve"> </w:t>
      </w:r>
      <w:r w:rsidR="00245655" w:rsidRPr="009761AE">
        <w:rPr>
          <w:rFonts w:cstheme="minorHAnsi"/>
        </w:rPr>
        <w:t xml:space="preserve">turi būti </w:t>
      </w:r>
      <w:r w:rsidR="00AE7624" w:rsidRPr="009761AE">
        <w:rPr>
          <w:rFonts w:cstheme="minorHAnsi"/>
        </w:rPr>
        <w:t xml:space="preserve">laikoma, kad kiekviena tokia nuoroda yra pateikta su žodžiais „arba lygiavertis“. </w:t>
      </w:r>
    </w:p>
    <w:p w14:paraId="3031DC86" w14:textId="6C6C3741" w:rsidR="00004521" w:rsidRPr="009761AE" w:rsidRDefault="00004521" w:rsidP="002B4C10">
      <w:pPr>
        <w:pStyle w:val="NoSpacing"/>
        <w:numPr>
          <w:ilvl w:val="1"/>
          <w:numId w:val="69"/>
        </w:numPr>
        <w:spacing w:after="120"/>
        <w:ind w:left="0" w:firstLine="567"/>
        <w:contextualSpacing/>
        <w:jc w:val="both"/>
        <w:rPr>
          <w:rFonts w:cstheme="minorHAnsi"/>
        </w:rPr>
      </w:pPr>
      <w:r w:rsidRPr="009761AE">
        <w:rPr>
          <w:rFonts w:cstheme="minorHAnsi"/>
        </w:rPr>
        <w:t xml:space="preserve">Jeigu apibūdinant pirkimo objektą techninėje specifikacijoje </w:t>
      </w:r>
      <w:r w:rsidR="000954E2" w:rsidRPr="009761AE">
        <w:rPr>
          <w:rFonts w:cstheme="minorHAnsi"/>
        </w:rPr>
        <w:t xml:space="preserve">ir pirkimo dokumentuose </w:t>
      </w:r>
      <w:r w:rsidRPr="009761AE">
        <w:rPr>
          <w:rFonts w:cstheme="minorHAnsi"/>
        </w:rPr>
        <w:t>nurodytas standartas</w:t>
      </w:r>
      <w:r w:rsidR="00245655" w:rsidRPr="009761AE">
        <w:rPr>
          <w:rFonts w:cstheme="minorHAnsi"/>
        </w:rPr>
        <w:t>, techninis liudijimas ar bendrosios techninės specifikacijos</w:t>
      </w:r>
      <w:r w:rsidR="00046522" w:rsidRPr="009761AE">
        <w:rPr>
          <w:rFonts w:cstheme="minorHAnsi"/>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046522" w:rsidRPr="009761AE">
        <w:rPr>
          <w:rFonts w:cstheme="minorHAnsi"/>
        </w:rPr>
        <w:lastRenderedPageBreak/>
        <w:t>specifikacijos, susijusios su darbų projektavimu, sąmatų apskaičiavimu ir vykdymu bei prekių naudojimu)</w:t>
      </w:r>
      <w:r w:rsidR="00245655" w:rsidRPr="009761AE">
        <w:rPr>
          <w:rFonts w:cstheme="minorHAnsi"/>
        </w:rPr>
        <w:t xml:space="preserve">, turi būti laikoma, kad kiekviena tokia nuoroda yra pateikta su žodžiais „arba lygiavertis“. </w:t>
      </w:r>
    </w:p>
    <w:p w14:paraId="7B478B03" w14:textId="61CA0F5A" w:rsidR="00D22226" w:rsidRPr="009761AE" w:rsidRDefault="00202323" w:rsidP="003A4DC6">
      <w:pPr>
        <w:pStyle w:val="Heading1"/>
        <w:spacing w:before="240" w:line="20" w:lineRule="atLeast"/>
        <w:contextualSpacing/>
        <w:rPr>
          <w:rFonts w:asciiTheme="minorHAnsi" w:hAnsiTheme="minorHAnsi" w:cstheme="minorHAnsi"/>
        </w:rPr>
      </w:pPr>
      <w:r w:rsidRPr="009761AE">
        <w:rPr>
          <w:rFonts w:asciiTheme="minorHAnsi" w:hAnsiTheme="minorHAnsi" w:cstheme="minorHAnsi"/>
        </w:rPr>
        <w:t>3.</w:t>
      </w:r>
      <w:r w:rsidR="00D24970" w:rsidRPr="009761AE">
        <w:rPr>
          <w:rFonts w:asciiTheme="minorHAnsi" w:hAnsiTheme="minorHAnsi" w:cstheme="minorHAnsi"/>
        </w:rPr>
        <w:t xml:space="preserve"> </w:t>
      </w:r>
      <w:bookmarkStart w:id="8" w:name="_Ref39427921"/>
      <w:bookmarkStart w:id="9" w:name="_Ref39427927"/>
      <w:bookmarkStart w:id="10" w:name="_Ref39740354"/>
      <w:r w:rsidR="00D22226" w:rsidRPr="009761AE">
        <w:rPr>
          <w:rFonts w:asciiTheme="minorHAnsi" w:hAnsiTheme="minorHAnsi" w:cstheme="minorHAnsi"/>
        </w:rPr>
        <w:t>Susitikimai su tiekėjais</w:t>
      </w:r>
      <w:bookmarkEnd w:id="8"/>
      <w:bookmarkEnd w:id="9"/>
      <w:r w:rsidR="003B6924" w:rsidRPr="009761AE">
        <w:rPr>
          <w:rFonts w:asciiTheme="minorHAnsi" w:hAnsiTheme="minorHAnsi" w:cstheme="minorHAnsi"/>
        </w:rPr>
        <w:t xml:space="preserve"> ir objekto apžiūra</w:t>
      </w:r>
      <w:bookmarkEnd w:id="10"/>
    </w:p>
    <w:p w14:paraId="3A422005" w14:textId="68B476F3" w:rsidR="00B176FD" w:rsidRPr="009761AE" w:rsidRDefault="00862DB8" w:rsidP="00A23805">
      <w:pPr>
        <w:pStyle w:val="ListParagraph"/>
        <w:spacing w:after="0"/>
        <w:ind w:left="0" w:firstLine="567"/>
        <w:jc w:val="both"/>
        <w:rPr>
          <w:rFonts w:cstheme="minorHAnsi"/>
        </w:rPr>
      </w:pPr>
      <w:r w:rsidRPr="009761AE">
        <w:rPr>
          <w:rFonts w:cstheme="minorHAnsi"/>
          <w:iCs/>
        </w:rPr>
        <w:t>3.1.</w:t>
      </w:r>
      <w:r w:rsidRPr="009761AE">
        <w:rPr>
          <w:rFonts w:cstheme="minorHAnsi"/>
          <w:i/>
          <w:color w:val="FF0000"/>
        </w:rPr>
        <w:t xml:space="preserve"> </w:t>
      </w:r>
      <w:r w:rsidR="00B176FD" w:rsidRPr="009761AE">
        <w:rPr>
          <w:rFonts w:cstheme="minorHAnsi"/>
        </w:rPr>
        <w:t xml:space="preserve">Perkančioji organizacija nerengs susitikimo su tiekėjais dėl pirkimo </w:t>
      </w:r>
      <w:r w:rsidR="004257A5" w:rsidRPr="009761AE">
        <w:rPr>
          <w:rFonts w:cstheme="minorHAnsi"/>
        </w:rPr>
        <w:t>sąlyg</w:t>
      </w:r>
      <w:r w:rsidR="00B176FD" w:rsidRPr="009761AE">
        <w:rPr>
          <w:rFonts w:cstheme="minorHAnsi"/>
        </w:rPr>
        <w:t>ų</w:t>
      </w:r>
      <w:r w:rsidR="00946722" w:rsidRPr="009761AE">
        <w:rPr>
          <w:rFonts w:cstheme="minorHAnsi"/>
        </w:rPr>
        <w:t xml:space="preserve"> paaiškinimo</w:t>
      </w:r>
      <w:r w:rsidR="00B176FD" w:rsidRPr="009761AE">
        <w:rPr>
          <w:rFonts w:cstheme="minorHAnsi"/>
        </w:rPr>
        <w:t>.</w:t>
      </w:r>
    </w:p>
    <w:p w14:paraId="24A7FE06" w14:textId="7F49E41B" w:rsidR="00BE0587" w:rsidRPr="009761AE" w:rsidRDefault="00A23805" w:rsidP="00A23805">
      <w:pPr>
        <w:pStyle w:val="ListParagraph"/>
        <w:spacing w:after="0"/>
        <w:ind w:left="0" w:firstLine="567"/>
        <w:jc w:val="both"/>
        <w:rPr>
          <w:rFonts w:cstheme="minorHAnsi"/>
          <w:i/>
        </w:rPr>
      </w:pPr>
      <w:r w:rsidRPr="009761AE">
        <w:rPr>
          <w:rFonts w:cstheme="minorHAnsi"/>
        </w:rPr>
        <w:t xml:space="preserve">3.2. </w:t>
      </w:r>
      <w:r w:rsidR="00BE0587" w:rsidRPr="009761AE">
        <w:rPr>
          <w:rFonts w:eastAsiaTheme="minorHAnsi" w:cstheme="minorHAnsi"/>
          <w:lang w:eastAsia="en-US"/>
        </w:rPr>
        <w:t>P</w:t>
      </w:r>
      <w:r w:rsidR="00BE0587" w:rsidRPr="009761AE">
        <w:rPr>
          <w:rFonts w:cstheme="minorHAnsi"/>
        </w:rPr>
        <w:t>erkančioji organizacija nerengs objekto apžiūros.</w:t>
      </w:r>
    </w:p>
    <w:p w14:paraId="6443D2FF" w14:textId="040A41C9" w:rsidR="00C94B9F" w:rsidRPr="009761AE" w:rsidRDefault="00AD57B1" w:rsidP="003A4DC6">
      <w:pPr>
        <w:pStyle w:val="Heading1"/>
        <w:spacing w:before="240" w:line="20" w:lineRule="atLeast"/>
        <w:contextualSpacing/>
        <w:rPr>
          <w:rFonts w:asciiTheme="minorHAnsi" w:hAnsiTheme="minorHAnsi" w:cstheme="minorHAnsi"/>
        </w:rPr>
      </w:pPr>
      <w:bookmarkStart w:id="11" w:name="_Ref39473754"/>
      <w:bookmarkStart w:id="12" w:name="_Ref39473761"/>
      <w:bookmarkStart w:id="13" w:name="_Ref39474188"/>
      <w:r w:rsidRPr="009761AE">
        <w:rPr>
          <w:rFonts w:asciiTheme="minorHAnsi" w:hAnsiTheme="minorHAnsi" w:cstheme="minorHAnsi"/>
        </w:rPr>
        <w:t xml:space="preserve">4. </w:t>
      </w:r>
      <w:r w:rsidR="00173ACB" w:rsidRPr="009761AE">
        <w:rPr>
          <w:rFonts w:asciiTheme="minorHAnsi" w:hAnsiTheme="minorHAnsi" w:cstheme="minorHAnsi"/>
        </w:rPr>
        <w:t>Tiekėjų pašalinimo pagrindai</w:t>
      </w:r>
      <w:bookmarkEnd w:id="11"/>
      <w:bookmarkEnd w:id="12"/>
      <w:bookmarkEnd w:id="13"/>
      <w:r w:rsidR="00975F1F" w:rsidRPr="009761AE">
        <w:rPr>
          <w:rFonts w:asciiTheme="minorHAnsi" w:hAnsiTheme="minorHAnsi" w:cstheme="minorHAnsi"/>
        </w:rPr>
        <w:t xml:space="preserve"> ir kvalifikacijos reikalavimai</w:t>
      </w:r>
    </w:p>
    <w:p w14:paraId="23B058CE" w14:textId="73AEA356" w:rsidR="002C5249" w:rsidRPr="009761AE" w:rsidRDefault="009D2F13" w:rsidP="127DD6E8">
      <w:pPr>
        <w:pStyle w:val="ListParagraph"/>
        <w:spacing w:after="120" w:line="20" w:lineRule="atLeast"/>
        <w:ind w:left="0" w:firstLine="567"/>
        <w:jc w:val="both"/>
        <w:rPr>
          <w:rFonts w:cstheme="minorHAnsi"/>
        </w:rPr>
      </w:pPr>
      <w:r w:rsidRPr="009761AE">
        <w:rPr>
          <w:rFonts w:cstheme="minorHAnsi"/>
        </w:rPr>
        <w:t xml:space="preserve">4.1. </w:t>
      </w:r>
      <w:r w:rsidR="002C5249" w:rsidRPr="009761AE">
        <w:rPr>
          <w:rFonts w:cstheme="minorHAnsi"/>
        </w:rPr>
        <w:t>Reikalavimai dėl tiekėjo ir</w:t>
      </w:r>
      <w:bookmarkStart w:id="14" w:name="_Hlk41039660"/>
      <w:r w:rsidR="00942379" w:rsidRPr="009761AE">
        <w:rPr>
          <w:rFonts w:cstheme="minorHAnsi"/>
        </w:rPr>
        <w:t xml:space="preserve"> </w:t>
      </w:r>
      <w:r w:rsidR="002C5249" w:rsidRPr="009761AE">
        <w:rPr>
          <w:rFonts w:cstheme="minorHAnsi"/>
        </w:rPr>
        <w:t>subtiekėjų</w:t>
      </w:r>
      <w:r w:rsidR="00942379" w:rsidRPr="009761AE">
        <w:rPr>
          <w:rFonts w:cstheme="minorHAnsi"/>
        </w:rPr>
        <w:t xml:space="preserve"> (jei taikoma)</w:t>
      </w:r>
      <w:r w:rsidR="00953F2B" w:rsidRPr="009761AE">
        <w:rPr>
          <w:rFonts w:cstheme="minorHAnsi"/>
        </w:rPr>
        <w:t xml:space="preserve">, </w:t>
      </w:r>
      <w:r w:rsidR="007F34C7" w:rsidRPr="009761AE">
        <w:rPr>
          <w:rFonts w:cstheme="minorHAnsi"/>
        </w:rPr>
        <w:t>ūkio subjektų, kurių pajėgumais tiekėjas remiasi,</w:t>
      </w:r>
      <w:r w:rsidR="002C5249" w:rsidRPr="009761AE">
        <w:rPr>
          <w:rFonts w:cstheme="minorHAnsi"/>
        </w:rPr>
        <w:t xml:space="preserve"> </w:t>
      </w:r>
      <w:bookmarkEnd w:id="14"/>
      <w:r w:rsidR="002C5249" w:rsidRPr="009761AE">
        <w:rPr>
          <w:rFonts w:cstheme="minorHAnsi"/>
        </w:rPr>
        <w:t xml:space="preserve">pašalinimo pagrindų nebuvimo bei jų nebuvimą patvirtinantys dokumentai nurodyti </w:t>
      </w:r>
      <w:r w:rsidR="006A737F" w:rsidRPr="009761AE">
        <w:rPr>
          <w:rFonts w:cstheme="minorHAnsi"/>
        </w:rPr>
        <w:t xml:space="preserve">specialiųjų </w:t>
      </w:r>
      <w:r w:rsidR="006A737F" w:rsidRPr="009761AE">
        <w:rPr>
          <w:rFonts w:eastAsia="Calibri" w:cstheme="minorHAnsi"/>
        </w:rPr>
        <w:t>p</w:t>
      </w:r>
      <w:r w:rsidR="00551FA7" w:rsidRPr="009761AE">
        <w:rPr>
          <w:rFonts w:eastAsia="Calibri" w:cstheme="minorHAnsi"/>
        </w:rPr>
        <w:t xml:space="preserve">irkimo </w:t>
      </w:r>
      <w:r w:rsidR="006773B6" w:rsidRPr="009761AE">
        <w:rPr>
          <w:rFonts w:eastAsia="Calibri" w:cstheme="minorHAnsi"/>
        </w:rPr>
        <w:t xml:space="preserve">sąlygų </w:t>
      </w:r>
      <w:r w:rsidR="009A3FC3" w:rsidRPr="009761AE">
        <w:rPr>
          <w:rFonts w:eastAsia="Calibri" w:cstheme="minorHAnsi"/>
        </w:rPr>
        <w:t>4</w:t>
      </w:r>
      <w:r w:rsidR="00984B02" w:rsidRPr="009761AE">
        <w:rPr>
          <w:rFonts w:cstheme="minorHAnsi"/>
        </w:rPr>
        <w:t xml:space="preserve">  </w:t>
      </w:r>
      <w:r w:rsidR="006773B6" w:rsidRPr="009761AE">
        <w:rPr>
          <w:rFonts w:eastAsia="Calibri" w:cstheme="minorHAnsi"/>
        </w:rPr>
        <w:t>priede</w:t>
      </w:r>
      <w:r w:rsidR="002C5249" w:rsidRPr="009761AE">
        <w:rPr>
          <w:rFonts w:cstheme="minorHAnsi"/>
        </w:rPr>
        <w:t xml:space="preserve">. </w:t>
      </w:r>
    </w:p>
    <w:p w14:paraId="34E32D48" w14:textId="3343D701" w:rsidR="007B6F6D" w:rsidRPr="009761AE" w:rsidRDefault="00970624" w:rsidP="00970624">
      <w:pPr>
        <w:pStyle w:val="ListParagraph"/>
        <w:tabs>
          <w:tab w:val="left" w:pos="851"/>
        </w:tabs>
        <w:spacing w:after="0" w:line="20" w:lineRule="atLeast"/>
        <w:ind w:left="0" w:firstLine="567"/>
        <w:jc w:val="both"/>
        <w:rPr>
          <w:rFonts w:cstheme="minorHAnsi"/>
        </w:rPr>
      </w:pPr>
      <w:r w:rsidRPr="009761AE">
        <w:rPr>
          <w:rFonts w:cstheme="minorHAnsi"/>
        </w:rPr>
        <w:t>4.2.</w:t>
      </w:r>
      <w:r w:rsidR="00990E9B" w:rsidRPr="009761AE">
        <w:rPr>
          <w:rFonts w:cstheme="minorHAnsi"/>
        </w:rPr>
        <w:t>Tiekėj</w:t>
      </w:r>
      <w:r w:rsidR="00E902B0" w:rsidRPr="009761AE">
        <w:rPr>
          <w:rFonts w:cstheme="minorHAnsi"/>
        </w:rPr>
        <w:t xml:space="preserve">ų kvalifikaciniai reikalavimai nurodyti specialiųjų pirkimo sąlygų </w:t>
      </w:r>
      <w:r w:rsidR="0020201E" w:rsidRPr="009761AE">
        <w:rPr>
          <w:rFonts w:cstheme="minorHAnsi"/>
        </w:rPr>
        <w:t>3</w:t>
      </w:r>
      <w:r w:rsidR="006A7284" w:rsidRPr="009761AE">
        <w:rPr>
          <w:rFonts w:cstheme="minorHAnsi"/>
        </w:rPr>
        <w:t xml:space="preserve"> </w:t>
      </w:r>
      <w:r w:rsidR="00E902B0" w:rsidRPr="009761AE">
        <w:rPr>
          <w:rFonts w:cstheme="minorHAnsi"/>
        </w:rPr>
        <w:t xml:space="preserve">priede. </w:t>
      </w:r>
      <w:r w:rsidR="00E77E9C" w:rsidRPr="009761AE">
        <w:rPr>
          <w:rFonts w:cstheme="minorHAnsi"/>
        </w:rPr>
        <w:t xml:space="preserve"> </w:t>
      </w:r>
    </w:p>
    <w:p w14:paraId="69D62E2B" w14:textId="7F94BB77" w:rsidR="00A000BE" w:rsidRPr="009761AE" w:rsidRDefault="00D24970" w:rsidP="003A4DC6">
      <w:pPr>
        <w:pStyle w:val="Heading1"/>
        <w:tabs>
          <w:tab w:val="left" w:pos="567"/>
        </w:tabs>
        <w:spacing w:before="120" w:after="0"/>
        <w:contextualSpacing/>
        <w:jc w:val="both"/>
        <w:rPr>
          <w:rFonts w:asciiTheme="minorHAnsi" w:hAnsiTheme="minorHAnsi" w:cstheme="minorHAnsi"/>
        </w:rPr>
      </w:pPr>
      <w:r w:rsidRPr="009761AE">
        <w:rPr>
          <w:rFonts w:asciiTheme="minorHAnsi" w:hAnsiTheme="minorHAnsi" w:cstheme="minorHAnsi"/>
        </w:rPr>
        <w:t>5</w:t>
      </w:r>
      <w:r w:rsidR="001E3D5A" w:rsidRPr="009761AE">
        <w:rPr>
          <w:rFonts w:asciiTheme="minorHAnsi" w:hAnsiTheme="minorHAnsi" w:cstheme="minorHAnsi"/>
        </w:rPr>
        <w:t>.</w:t>
      </w:r>
      <w:r w:rsidR="009743D3" w:rsidRPr="009761AE">
        <w:rPr>
          <w:rFonts w:asciiTheme="minorHAnsi" w:hAnsiTheme="minorHAnsi" w:cstheme="minorHAnsi"/>
        </w:rPr>
        <w:t xml:space="preserve">Reikalavimai, susiję su nacionaliniu saugumu </w:t>
      </w:r>
    </w:p>
    <w:p w14:paraId="3DAE419F" w14:textId="77777777" w:rsidR="008B16DE" w:rsidRPr="009761AE" w:rsidRDefault="008B16DE" w:rsidP="00A000BE">
      <w:pPr>
        <w:tabs>
          <w:tab w:val="left" w:pos="993"/>
        </w:tabs>
        <w:spacing w:after="0" w:line="240" w:lineRule="auto"/>
        <w:jc w:val="both"/>
        <w:rPr>
          <w:rFonts w:cstheme="minorHAnsi"/>
          <w:i/>
          <w:color w:val="FF0000"/>
        </w:rPr>
      </w:pPr>
    </w:p>
    <w:p w14:paraId="4750E692" w14:textId="052B5966" w:rsidR="008B16DE" w:rsidRPr="009761AE" w:rsidRDefault="008B16DE" w:rsidP="00D30A0B">
      <w:pPr>
        <w:tabs>
          <w:tab w:val="left" w:pos="993"/>
        </w:tabs>
        <w:spacing w:after="0" w:line="240" w:lineRule="auto"/>
        <w:ind w:firstLine="567"/>
        <w:jc w:val="both"/>
        <w:rPr>
          <w:rFonts w:cstheme="minorHAnsi"/>
          <w:iCs/>
        </w:rPr>
      </w:pPr>
      <w:r w:rsidRPr="009761AE">
        <w:rPr>
          <w:rFonts w:cstheme="minorHAnsi"/>
          <w:iCs/>
        </w:rPr>
        <w:t xml:space="preserve">5.1. Perkančioji organizacija atmes tiekėjo pasiūlymą, jei bus tenkinama bent viena </w:t>
      </w:r>
      <w:r w:rsidR="000C1743" w:rsidRPr="009761AE">
        <w:rPr>
          <w:rFonts w:cstheme="minorHAnsi"/>
          <w:iCs/>
        </w:rPr>
        <w:t xml:space="preserve">Europos Sąjungos Tarybos 2022 m. balandžio 8 d. priimto Tarybos Reglamento (ES) 2022/576, kuriuo iš dalies keičiamas Reglamentas (ES) Nr. 833/2014 dėl ribojamųjų priemonių atsižvelgiant į Rusijos veiksmus, kuriais destabilizuojama padėtis Ukrainoje (toliau – Reglamentas) sąlygų. </w:t>
      </w:r>
      <w:r w:rsidRPr="009761AE">
        <w:rPr>
          <w:rFonts w:cstheme="minorHAnsi"/>
          <w:iCs/>
        </w:rPr>
        <w:t xml:space="preserve">Tiekėjas kartu su pasiūlymu turi pateikti laisvos formos atitikties deklaraciją </w:t>
      </w:r>
      <w:r w:rsidR="001D0FBD" w:rsidRPr="009761AE">
        <w:rPr>
          <w:rFonts w:cstheme="minorHAnsi"/>
          <w:iCs/>
        </w:rPr>
        <w:t xml:space="preserve">– </w:t>
      </w:r>
      <w:r w:rsidR="006A78C6" w:rsidRPr="009761AE">
        <w:rPr>
          <w:rFonts w:cstheme="minorHAnsi"/>
          <w:iCs/>
        </w:rPr>
        <w:t xml:space="preserve">specialiųjų pirkimo sąlygų </w:t>
      </w:r>
      <w:r w:rsidR="00312EE4" w:rsidRPr="009761AE">
        <w:rPr>
          <w:rFonts w:cstheme="minorHAnsi"/>
          <w:iCs/>
        </w:rPr>
        <w:t xml:space="preserve">5.1 </w:t>
      </w:r>
      <w:r w:rsidRPr="009761AE">
        <w:rPr>
          <w:rFonts w:cstheme="minorHAnsi"/>
          <w:iCs/>
        </w:rPr>
        <w:t>priedą</w:t>
      </w:r>
      <w:r w:rsidR="00312EE4" w:rsidRPr="009761AE">
        <w:rPr>
          <w:rFonts w:cstheme="minorHAnsi"/>
          <w:iCs/>
        </w:rPr>
        <w:t xml:space="preserve"> </w:t>
      </w:r>
      <w:r w:rsidRPr="009761AE">
        <w:rPr>
          <w:rFonts w:cstheme="minorHAnsi"/>
          <w:iCs/>
        </w:rPr>
        <w:t xml:space="preserve"> „Tiekėjo deklaracija dėl atitikties Reglamento nuostatoms juridiniam asmeniui“ ir/ arba „Tiekėjo deklaracija dėl atitikties Reglamento nuostatoms fiziniam asmeniui“.</w:t>
      </w:r>
    </w:p>
    <w:p w14:paraId="7C260244" w14:textId="46C92F38" w:rsidR="008B16DE" w:rsidRPr="009761AE" w:rsidRDefault="008B16DE" w:rsidP="00D30A0B">
      <w:pPr>
        <w:tabs>
          <w:tab w:val="left" w:pos="993"/>
        </w:tabs>
        <w:spacing w:after="0" w:line="240" w:lineRule="auto"/>
        <w:ind w:firstLine="567"/>
        <w:jc w:val="both"/>
        <w:rPr>
          <w:rFonts w:cstheme="minorHAnsi"/>
          <w:iCs/>
        </w:rPr>
      </w:pPr>
      <w:r w:rsidRPr="009761AE">
        <w:rPr>
          <w:rFonts w:cstheme="minorHAnsi"/>
          <w:iCs/>
        </w:rPr>
        <w:t xml:space="preserve">5.2. Perkančiajai organizacijai kilus abejonių dėl tiekėjo laisvos formos deklaracijoje nurodytos informacijos teisingumo, ji prašys ekonomiškai naudingiausią  pasiūlymą pateikusio tiekėjo/ -ų pateikti šioje deklaracijoje nurodytą informaciją patvirtinančius, </w:t>
      </w:r>
      <w:r w:rsidR="00A3443C" w:rsidRPr="009761AE">
        <w:rPr>
          <w:rFonts w:cstheme="minorHAnsi"/>
          <w:iCs/>
        </w:rPr>
        <w:t xml:space="preserve">vieną ar kelis </w:t>
      </w:r>
      <w:r w:rsidRPr="009761AE">
        <w:rPr>
          <w:rFonts w:cstheme="minorHAnsi"/>
          <w:iCs/>
        </w:rPr>
        <w:t>VPĮ 51 straipsnio 12 dalyje nurodytus ar kitus perkančiajai organizacijai priimtinus dokumentus. Tokių dokumentų perkančioji organizacija gali prašyti bet kuriuo pirkimo procedūros metu siekdama užtikrinti tinkamą pirkimo procedūros atlikimą.</w:t>
      </w:r>
    </w:p>
    <w:p w14:paraId="16905BA6" w14:textId="29F2F491" w:rsidR="00145496" w:rsidRPr="009761AE" w:rsidRDefault="008D25BD" w:rsidP="00D30A0B">
      <w:pPr>
        <w:spacing w:line="240" w:lineRule="auto"/>
        <w:ind w:firstLine="567"/>
        <w:jc w:val="both"/>
        <w:rPr>
          <w:rFonts w:cstheme="minorHAnsi"/>
        </w:rPr>
      </w:pPr>
      <w:r w:rsidRPr="009761AE">
        <w:rPr>
          <w:rFonts w:cstheme="minorHAnsi"/>
          <w:iCs/>
        </w:rPr>
        <w:t xml:space="preserve">5.3 </w:t>
      </w:r>
      <w:r w:rsidRPr="009761AE">
        <w:rPr>
          <w:rFonts w:eastAsia="Calibri" w:cstheme="minorHAnsi"/>
          <w:color w:val="000000" w:themeColor="text1"/>
          <w:lang w:eastAsia="en-US"/>
        </w:rPr>
        <w:t>Pirkimo vykdytojas nustatęs, kad tiekėjo pasitelktas subtiekėjas ar ūkio subjektas, kurio pajėgumais remiamasi, tenkina Reglamento 5 k straipsnyje nustatytus ribojimus, reikalaus tiekėjo juos pakeisti kitais, pirkimo sąlygų reikalavimus atitinkančiais, subjektais.</w:t>
      </w:r>
    </w:p>
    <w:p w14:paraId="4BEDE7AF" w14:textId="457E0FAE" w:rsidR="00AF62E6" w:rsidRPr="009761AE" w:rsidRDefault="00245E8F" w:rsidP="003A4DC6">
      <w:pPr>
        <w:pStyle w:val="Heading1"/>
        <w:spacing w:before="240" w:line="20" w:lineRule="atLeast"/>
        <w:contextualSpacing/>
        <w:rPr>
          <w:rFonts w:asciiTheme="minorHAnsi" w:hAnsiTheme="minorHAnsi" w:cstheme="minorHAnsi"/>
        </w:rPr>
      </w:pPr>
      <w:bookmarkStart w:id="15" w:name="_Ref39666794"/>
      <w:bookmarkStart w:id="16" w:name="_Ref39666796"/>
      <w:bookmarkStart w:id="17" w:name="_Toc154643474"/>
      <w:r w:rsidRPr="009761AE">
        <w:rPr>
          <w:rFonts w:asciiTheme="minorHAnsi" w:hAnsiTheme="minorHAnsi" w:cstheme="minorHAnsi"/>
        </w:rPr>
        <w:t>6</w:t>
      </w:r>
      <w:r w:rsidR="0005396D" w:rsidRPr="009761AE">
        <w:rPr>
          <w:rFonts w:asciiTheme="minorHAnsi" w:hAnsiTheme="minorHAnsi" w:cstheme="minorHAnsi"/>
        </w:rPr>
        <w:t xml:space="preserve">. </w:t>
      </w:r>
      <w:r w:rsidR="00220588" w:rsidRPr="009761AE">
        <w:rPr>
          <w:rFonts w:asciiTheme="minorHAnsi" w:hAnsiTheme="minorHAnsi" w:cstheme="minorHAnsi"/>
        </w:rPr>
        <w:t>Specialieji r</w:t>
      </w:r>
      <w:r w:rsidR="00DF58E2" w:rsidRPr="009761AE">
        <w:rPr>
          <w:rFonts w:asciiTheme="minorHAnsi" w:hAnsiTheme="minorHAnsi" w:cstheme="minorHAnsi"/>
        </w:rPr>
        <w:t>eikalavimai pasiūlymų rengimui ir pateikimui</w:t>
      </w:r>
      <w:bookmarkEnd w:id="15"/>
      <w:bookmarkEnd w:id="16"/>
      <w:bookmarkEnd w:id="17"/>
    </w:p>
    <w:p w14:paraId="3D47F821" w14:textId="2F93D89B" w:rsidR="00EF5623" w:rsidRPr="009761AE" w:rsidRDefault="00192AF9" w:rsidP="003A4DC6">
      <w:pPr>
        <w:spacing w:after="0" w:line="20" w:lineRule="atLeast"/>
        <w:ind w:firstLine="567"/>
        <w:jc w:val="both"/>
        <w:rPr>
          <w:rFonts w:cstheme="minorHAnsi"/>
          <w:i/>
          <w:iCs/>
        </w:rPr>
      </w:pPr>
      <w:r w:rsidRPr="009761AE">
        <w:rPr>
          <w:rFonts w:cstheme="minorHAnsi"/>
        </w:rPr>
        <w:t xml:space="preserve">6.1. </w:t>
      </w:r>
      <w:r w:rsidR="00EF5623" w:rsidRPr="009761AE">
        <w:rPr>
          <w:rFonts w:cstheme="minorHAnsi"/>
        </w:rPr>
        <w:t xml:space="preserve">Tiekėjo </w:t>
      </w:r>
      <w:r w:rsidR="0058726C" w:rsidRPr="009761AE">
        <w:rPr>
          <w:rFonts w:cstheme="minorHAnsi"/>
        </w:rPr>
        <w:t>p</w:t>
      </w:r>
      <w:r w:rsidR="00EF5623" w:rsidRPr="009761AE">
        <w:rPr>
          <w:rFonts w:cstheme="minorHAnsi"/>
        </w:rPr>
        <w:t>asiūlymą sudaro CVP IS pateikiamų ir žemiau nurodytų dokumentų visuma</w:t>
      </w:r>
      <w:r w:rsidR="00FD53CF" w:rsidRPr="009761AE">
        <w:rPr>
          <w:rFonts w:cstheme="minorHAnsi"/>
        </w:rPr>
        <w:t>:</w:t>
      </w:r>
    </w:p>
    <w:p w14:paraId="3631101F" w14:textId="77777777" w:rsidR="00DA1A7C" w:rsidRPr="009761AE" w:rsidRDefault="003F0DA7" w:rsidP="00E61B0F">
      <w:pPr>
        <w:pStyle w:val="ListParagraph"/>
        <w:numPr>
          <w:ilvl w:val="2"/>
          <w:numId w:val="47"/>
        </w:numPr>
        <w:tabs>
          <w:tab w:val="left" w:pos="851"/>
          <w:tab w:val="left" w:pos="993"/>
          <w:tab w:val="left" w:pos="1134"/>
        </w:tabs>
        <w:spacing w:after="0" w:line="240" w:lineRule="auto"/>
        <w:ind w:left="0" w:firstLine="567"/>
        <w:jc w:val="both"/>
        <w:rPr>
          <w:rFonts w:cstheme="minorHAnsi"/>
          <w:u w:val="single"/>
        </w:rPr>
      </w:pPr>
      <w:r w:rsidRPr="009761AE">
        <w:rPr>
          <w:rFonts w:cstheme="minorHAnsi"/>
        </w:rPr>
        <w:t xml:space="preserve">tiekėjo pasirašytas </w:t>
      </w:r>
      <w:r w:rsidR="005A195F" w:rsidRPr="009761AE">
        <w:rPr>
          <w:rFonts w:cstheme="minorHAnsi"/>
        </w:rPr>
        <w:t>p</w:t>
      </w:r>
      <w:r w:rsidRPr="009761AE">
        <w:rPr>
          <w:rFonts w:cstheme="minorHAnsi"/>
        </w:rPr>
        <w:t xml:space="preserve">asiūlymas, parengtas pagal </w:t>
      </w:r>
      <w:r w:rsidR="007C1C57" w:rsidRPr="009761AE">
        <w:rPr>
          <w:rFonts w:cstheme="minorHAnsi"/>
        </w:rPr>
        <w:t>specialiųjų p</w:t>
      </w:r>
      <w:r w:rsidR="00551FA7" w:rsidRPr="009761AE">
        <w:rPr>
          <w:rFonts w:cstheme="minorHAnsi"/>
        </w:rPr>
        <w:t xml:space="preserve">irkimo </w:t>
      </w:r>
      <w:r w:rsidR="00476F8C" w:rsidRPr="009761AE">
        <w:rPr>
          <w:rFonts w:cstheme="minorHAnsi"/>
        </w:rPr>
        <w:t>sąlygų</w:t>
      </w:r>
      <w:r w:rsidR="00DE5F20" w:rsidRPr="009761AE">
        <w:rPr>
          <w:rFonts w:cstheme="minorHAnsi"/>
        </w:rPr>
        <w:t xml:space="preserve"> </w:t>
      </w:r>
      <w:r w:rsidR="00D64C47" w:rsidRPr="009761AE">
        <w:rPr>
          <w:rFonts w:cstheme="minorHAnsi"/>
          <w:shd w:val="clear" w:color="auto" w:fill="FFFFFF"/>
        </w:rPr>
        <w:t xml:space="preserve">5 </w:t>
      </w:r>
      <w:r w:rsidR="00476F8C" w:rsidRPr="009761AE">
        <w:rPr>
          <w:rFonts w:cstheme="minorHAnsi"/>
        </w:rPr>
        <w:t xml:space="preserve">priede </w:t>
      </w:r>
      <w:r w:rsidRPr="009761AE">
        <w:rPr>
          <w:rFonts w:cstheme="minorHAnsi"/>
        </w:rPr>
        <w:t xml:space="preserve">pateiktą </w:t>
      </w:r>
      <w:r w:rsidR="00C35C26" w:rsidRPr="009761AE">
        <w:rPr>
          <w:rFonts w:cstheme="minorHAnsi"/>
        </w:rPr>
        <w:t>p</w:t>
      </w:r>
      <w:r w:rsidRPr="009761AE">
        <w:rPr>
          <w:rFonts w:cstheme="minorHAnsi"/>
        </w:rPr>
        <w:t>asiūlymo formą</w:t>
      </w:r>
      <w:r w:rsidR="00DA1A7C" w:rsidRPr="009761AE">
        <w:rPr>
          <w:rFonts w:cstheme="minorHAnsi"/>
        </w:rPr>
        <w:t>;</w:t>
      </w:r>
    </w:p>
    <w:p w14:paraId="0B17BEF7" w14:textId="47275073" w:rsidR="00FF12F1" w:rsidRPr="009761AE" w:rsidRDefault="00DA1A7C" w:rsidP="00E61B0F">
      <w:pPr>
        <w:pStyle w:val="ListParagraph"/>
        <w:numPr>
          <w:ilvl w:val="2"/>
          <w:numId w:val="47"/>
        </w:numPr>
        <w:tabs>
          <w:tab w:val="left" w:pos="993"/>
          <w:tab w:val="left" w:pos="1134"/>
        </w:tabs>
        <w:spacing w:after="0" w:line="240" w:lineRule="auto"/>
        <w:ind w:left="0" w:firstLine="567"/>
        <w:jc w:val="both"/>
        <w:rPr>
          <w:rFonts w:cstheme="minorHAnsi"/>
        </w:rPr>
      </w:pPr>
      <w:r w:rsidRPr="009761AE">
        <w:rPr>
          <w:rFonts w:eastAsiaTheme="majorEastAsia" w:cstheme="minorHAnsi"/>
        </w:rPr>
        <w:t>Tiekėjo deklaracija dėl atitikties Reglamento nuostatoms juridiniam</w:t>
      </w:r>
      <w:r w:rsidR="008E112A" w:rsidRPr="009761AE">
        <w:rPr>
          <w:rFonts w:eastAsiaTheme="majorEastAsia" w:cstheme="minorHAnsi"/>
        </w:rPr>
        <w:t>/fiziniam</w:t>
      </w:r>
      <w:r w:rsidRPr="009761AE">
        <w:rPr>
          <w:rFonts w:eastAsiaTheme="majorEastAsia" w:cstheme="minorHAnsi"/>
        </w:rPr>
        <w:t xml:space="preserve"> asmeniui, parengta pagal pirkimo sąlygų 5.1 priede pateikt</w:t>
      </w:r>
      <w:r w:rsidR="00E61B0F" w:rsidRPr="009761AE">
        <w:rPr>
          <w:rFonts w:eastAsiaTheme="majorEastAsia" w:cstheme="minorHAnsi"/>
        </w:rPr>
        <w:t>as</w:t>
      </w:r>
      <w:r w:rsidRPr="009761AE">
        <w:rPr>
          <w:rFonts w:eastAsiaTheme="majorEastAsia" w:cstheme="minorHAnsi"/>
        </w:rPr>
        <w:t xml:space="preserve"> form</w:t>
      </w:r>
      <w:r w:rsidR="00E61B0F" w:rsidRPr="009761AE">
        <w:rPr>
          <w:rFonts w:eastAsiaTheme="majorEastAsia" w:cstheme="minorHAnsi"/>
        </w:rPr>
        <w:t>as</w:t>
      </w:r>
      <w:r w:rsidRPr="009761AE">
        <w:rPr>
          <w:rFonts w:eastAsiaTheme="majorEastAsia" w:cstheme="minorHAnsi"/>
        </w:rPr>
        <w:t>;</w:t>
      </w:r>
      <w:r w:rsidR="005F3027" w:rsidRPr="009761AE">
        <w:rPr>
          <w:rFonts w:eastAsiaTheme="majorEastAsia" w:cstheme="minorHAnsi"/>
        </w:rPr>
        <w:t xml:space="preserve"> </w:t>
      </w:r>
    </w:p>
    <w:p w14:paraId="32BFC181" w14:textId="13959132" w:rsidR="005F3027" w:rsidRPr="009761AE" w:rsidRDefault="005F3027" w:rsidP="005F3027">
      <w:pPr>
        <w:pStyle w:val="ListParagraph"/>
        <w:numPr>
          <w:ilvl w:val="2"/>
          <w:numId w:val="47"/>
        </w:numPr>
        <w:tabs>
          <w:tab w:val="left" w:pos="993"/>
          <w:tab w:val="left" w:pos="1134"/>
        </w:tabs>
        <w:spacing w:after="0" w:line="240" w:lineRule="auto"/>
        <w:ind w:left="0" w:firstLine="567"/>
        <w:jc w:val="both"/>
        <w:rPr>
          <w:rFonts w:cstheme="minorHAnsi"/>
          <w:b/>
          <w:bCs/>
        </w:rPr>
      </w:pPr>
      <w:r w:rsidRPr="009761AE">
        <w:rPr>
          <w:rFonts w:eastAsiaTheme="majorEastAsia" w:cstheme="minorHAnsi"/>
        </w:rPr>
        <w:t xml:space="preserve">atitikties reikalaujamai kvalifikacijai ir pasiūlymo kokybei dokumentai (nurodyti </w:t>
      </w:r>
      <w:r w:rsidRPr="009761AE">
        <w:rPr>
          <w:rFonts w:eastAsia="Times New Roman" w:cstheme="minorHAnsi"/>
          <w:bCs/>
        </w:rPr>
        <w:t xml:space="preserve">pirkimo sąlygų </w:t>
      </w:r>
      <w:r w:rsidR="001B65EA" w:rsidRPr="009761AE">
        <w:rPr>
          <w:rFonts w:eastAsia="Times New Roman" w:cstheme="minorHAnsi"/>
          <w:bCs/>
        </w:rPr>
        <w:t>3</w:t>
      </w:r>
      <w:r w:rsidRPr="009761AE">
        <w:rPr>
          <w:rFonts w:eastAsia="Times New Roman" w:cstheme="minorHAnsi"/>
          <w:bCs/>
        </w:rPr>
        <w:t xml:space="preserve"> pried</w:t>
      </w:r>
      <w:r w:rsidR="00BF14F5" w:rsidRPr="009761AE">
        <w:rPr>
          <w:rFonts w:eastAsia="Times New Roman" w:cstheme="minorHAnsi"/>
          <w:bCs/>
        </w:rPr>
        <w:t>e</w:t>
      </w:r>
      <w:r w:rsidRPr="009761AE">
        <w:rPr>
          <w:rFonts w:eastAsia="Times New Roman" w:cstheme="minorHAnsi"/>
          <w:bCs/>
        </w:rPr>
        <w:t xml:space="preserve"> ,,</w:t>
      </w:r>
      <w:r w:rsidRPr="009761AE">
        <w:rPr>
          <w:rFonts w:eastAsia="Times New Roman" w:cstheme="minorHAnsi"/>
          <w:b/>
        </w:rPr>
        <w:t xml:space="preserve"> </w:t>
      </w:r>
      <w:r w:rsidRPr="009761AE">
        <w:rPr>
          <w:rFonts w:eastAsia="Times New Roman" w:cstheme="minorHAnsi"/>
          <w:bCs/>
        </w:rPr>
        <w:t>Tiekėjų kvalifikacijos reikalavimai“</w:t>
      </w:r>
      <w:r w:rsidR="00BF14F5" w:rsidRPr="009761AE">
        <w:rPr>
          <w:rFonts w:eastAsia="Times New Roman" w:cstheme="minorHAnsi"/>
          <w:bCs/>
        </w:rPr>
        <w:t xml:space="preserve">, </w:t>
      </w:r>
      <w:r w:rsidR="001B65EA" w:rsidRPr="009761AE">
        <w:rPr>
          <w:rFonts w:eastAsia="Times New Roman" w:cstheme="minorHAnsi"/>
          <w:bCs/>
        </w:rPr>
        <w:t>3</w:t>
      </w:r>
      <w:r w:rsidR="00BF14F5" w:rsidRPr="009761AE">
        <w:rPr>
          <w:rFonts w:eastAsia="Times New Roman" w:cstheme="minorHAnsi"/>
          <w:bCs/>
        </w:rPr>
        <w:t>.1 priede „</w:t>
      </w:r>
      <w:r w:rsidR="00765BBA" w:rsidRPr="009761AE">
        <w:rPr>
          <w:rFonts w:cstheme="minorHAnsi"/>
        </w:rPr>
        <w:t xml:space="preserve">Pasiūlymo formos  priedas </w:t>
      </w:r>
      <w:r w:rsidR="009761AE">
        <w:rPr>
          <w:rFonts w:cstheme="minorHAnsi"/>
        </w:rPr>
        <w:t>„</w:t>
      </w:r>
      <w:r w:rsidR="003D5B28" w:rsidRPr="009761AE">
        <w:rPr>
          <w:rFonts w:cstheme="minorHAnsi"/>
        </w:rPr>
        <w:t>Atitiktis kvalifikacijos ir ekonominio naudingumo reikalavimams: pasitelkiami specialistai</w:t>
      </w:r>
      <w:r w:rsidR="00BF14F5" w:rsidRPr="009761AE">
        <w:rPr>
          <w:rFonts w:eastAsia="Times New Roman" w:cstheme="minorHAnsi"/>
          <w:bCs/>
        </w:rPr>
        <w:t>“</w:t>
      </w:r>
      <w:r w:rsidR="00546F75" w:rsidRPr="009761AE">
        <w:rPr>
          <w:rFonts w:eastAsia="Times New Roman" w:cstheme="minorHAnsi"/>
          <w:bCs/>
        </w:rPr>
        <w:t xml:space="preserve">, </w:t>
      </w:r>
      <w:r w:rsidR="001B65EA" w:rsidRPr="009761AE">
        <w:rPr>
          <w:rFonts w:eastAsia="Times New Roman" w:cstheme="minorHAnsi"/>
          <w:bCs/>
        </w:rPr>
        <w:t>3.2 priede</w:t>
      </w:r>
      <w:r w:rsidR="00846624" w:rsidRPr="009761AE">
        <w:rPr>
          <w:rFonts w:eastAsia="Times New Roman" w:cstheme="minorHAnsi"/>
          <w:bCs/>
        </w:rPr>
        <w:t xml:space="preserve"> </w:t>
      </w:r>
      <w:r w:rsidR="00846624" w:rsidRPr="009761AE">
        <w:rPr>
          <w:rFonts w:cstheme="minorHAnsi"/>
        </w:rPr>
        <w:t>„</w:t>
      </w:r>
      <w:r w:rsidR="00846624" w:rsidRPr="009761AE">
        <w:rPr>
          <w:rFonts w:cs="Times New Roman"/>
        </w:rPr>
        <w:t>Pasiūlymo formos priedas „</w:t>
      </w:r>
      <w:r w:rsidR="00846624" w:rsidRPr="009761AE">
        <w:rPr>
          <w:rStyle w:val="normaltextrun"/>
          <w:rFonts w:cs="Times New Roman"/>
          <w:bdr w:val="none" w:sz="0" w:space="0" w:color="auto" w:frame="1"/>
        </w:rPr>
        <w:t>Atitiktis kvalifikacijos ir ekonominio naudingumo kriterijų reikalavimams: įvykdytos sutartys/projektai ir pasitelktos įstaigos/įmonės“,</w:t>
      </w:r>
      <w:r w:rsidR="001B65EA" w:rsidRPr="009761AE">
        <w:rPr>
          <w:rFonts w:eastAsia="Times New Roman" w:cstheme="minorHAnsi"/>
          <w:bCs/>
        </w:rPr>
        <w:t xml:space="preserve"> </w:t>
      </w:r>
      <w:r w:rsidR="00546F75" w:rsidRPr="009761AE">
        <w:rPr>
          <w:rFonts w:eastAsia="Times New Roman" w:cstheme="minorHAnsi"/>
          <w:bCs/>
        </w:rPr>
        <w:t xml:space="preserve">6 priede </w:t>
      </w:r>
      <w:r w:rsidR="000A0FBC" w:rsidRPr="009761AE">
        <w:rPr>
          <w:rFonts w:eastAsia="Times New Roman" w:cstheme="minorHAnsi"/>
          <w:bCs/>
        </w:rPr>
        <w:t>„Pasiūlymų vertinimo kriterijai ir sąlygos“</w:t>
      </w:r>
      <w:r w:rsidRPr="009761AE">
        <w:rPr>
          <w:rFonts w:eastAsia="Times New Roman" w:cstheme="minorHAnsi"/>
          <w:bCs/>
        </w:rPr>
        <w:t>);</w:t>
      </w:r>
      <w:r w:rsidR="00980664" w:rsidRPr="009761AE">
        <w:rPr>
          <w:rFonts w:eastAsia="Times New Roman" w:cstheme="minorHAnsi"/>
          <w:bCs/>
        </w:rPr>
        <w:t xml:space="preserve"> </w:t>
      </w:r>
      <w:r w:rsidR="00980664" w:rsidRPr="009761AE">
        <w:rPr>
          <w:rFonts w:eastAsia="Arial" w:cstheme="minorHAnsi"/>
          <w:b/>
          <w:bCs/>
        </w:rPr>
        <w:t xml:space="preserve">Tiekėjas kartu su pasiūlymu turi pateikti visus pirkimo specialiųjų sąlygų Priede Nr. </w:t>
      </w:r>
      <w:r w:rsidR="00ED1AF0" w:rsidRPr="009761AE">
        <w:rPr>
          <w:rFonts w:eastAsia="Arial" w:cstheme="minorHAnsi"/>
          <w:b/>
          <w:bCs/>
        </w:rPr>
        <w:t>3</w:t>
      </w:r>
      <w:r w:rsidR="00F3594D" w:rsidRPr="009761AE">
        <w:rPr>
          <w:rFonts w:eastAsia="Arial" w:cstheme="minorHAnsi"/>
          <w:b/>
          <w:bCs/>
        </w:rPr>
        <w:t xml:space="preserve">, Priede Nr. </w:t>
      </w:r>
      <w:r w:rsidR="00ED1AF0" w:rsidRPr="009761AE">
        <w:rPr>
          <w:rFonts w:eastAsia="Arial" w:cstheme="minorHAnsi"/>
          <w:b/>
          <w:bCs/>
        </w:rPr>
        <w:t>3</w:t>
      </w:r>
      <w:r w:rsidR="00F3594D" w:rsidRPr="009761AE">
        <w:rPr>
          <w:rFonts w:eastAsia="Arial" w:cstheme="minorHAnsi"/>
          <w:b/>
          <w:bCs/>
        </w:rPr>
        <w:t>.1</w:t>
      </w:r>
      <w:r w:rsidR="00ED1AF0" w:rsidRPr="009761AE">
        <w:rPr>
          <w:rFonts w:eastAsia="Arial" w:cstheme="minorHAnsi"/>
          <w:b/>
          <w:bCs/>
        </w:rPr>
        <w:t>, Priede 3.2</w:t>
      </w:r>
      <w:r w:rsidR="00980664" w:rsidRPr="009761AE">
        <w:rPr>
          <w:rFonts w:eastAsia="Arial" w:cstheme="minorHAnsi"/>
          <w:b/>
          <w:bCs/>
        </w:rPr>
        <w:t xml:space="preserve"> ir Priede Nr. 6 nurodytus dokumentus ir informaciją.</w:t>
      </w:r>
    </w:p>
    <w:p w14:paraId="3459FD0B" w14:textId="20011621" w:rsidR="009C1155" w:rsidRPr="009761AE" w:rsidRDefault="009C1155" w:rsidP="00E61B0F">
      <w:pPr>
        <w:pStyle w:val="ListParagraph"/>
        <w:numPr>
          <w:ilvl w:val="2"/>
          <w:numId w:val="47"/>
        </w:numPr>
        <w:tabs>
          <w:tab w:val="left" w:pos="993"/>
          <w:tab w:val="left" w:pos="1134"/>
        </w:tabs>
        <w:spacing w:after="0" w:line="240" w:lineRule="auto"/>
        <w:ind w:left="0" w:firstLine="567"/>
        <w:jc w:val="both"/>
        <w:rPr>
          <w:rFonts w:cstheme="minorHAnsi"/>
          <w:u w:val="single"/>
        </w:rPr>
      </w:pPr>
      <w:r w:rsidRPr="009761AE">
        <w:rPr>
          <w:rFonts w:cstheme="minorHAnsi"/>
        </w:rPr>
        <w:t xml:space="preserve">užpildytas EBVPD (specialiųjų pirkimo sąlygų </w:t>
      </w:r>
      <w:r w:rsidR="007F3A16" w:rsidRPr="009761AE">
        <w:rPr>
          <w:rFonts w:cstheme="minorHAnsi"/>
        </w:rPr>
        <w:t>8</w:t>
      </w:r>
      <w:r w:rsidR="003A4DC6" w:rsidRPr="009761AE">
        <w:rPr>
          <w:rFonts w:cstheme="minorHAnsi"/>
        </w:rPr>
        <w:t xml:space="preserve"> </w:t>
      </w:r>
      <w:r w:rsidRPr="009761AE">
        <w:rPr>
          <w:rFonts w:cstheme="minorHAnsi"/>
        </w:rPr>
        <w:t xml:space="preserve">priedas). Pasirašydamas </w:t>
      </w:r>
      <w:r w:rsidR="00C35C26" w:rsidRPr="009761AE">
        <w:rPr>
          <w:rFonts w:cstheme="minorHAnsi"/>
        </w:rPr>
        <w:t>p</w:t>
      </w:r>
      <w:r w:rsidRPr="009761AE">
        <w:rPr>
          <w:rFonts w:cstheme="minorHAnsi"/>
        </w:rPr>
        <w:t>asiūlymą, tiekėjas patvirtina ir EBVPD tikrumą;</w:t>
      </w:r>
    </w:p>
    <w:p w14:paraId="021CA68F" w14:textId="346D8E49" w:rsidR="007C1C57" w:rsidRPr="009761AE" w:rsidRDefault="000C55D6" w:rsidP="00E61B0F">
      <w:pPr>
        <w:pStyle w:val="ListParagraph"/>
        <w:numPr>
          <w:ilvl w:val="2"/>
          <w:numId w:val="47"/>
        </w:numPr>
        <w:tabs>
          <w:tab w:val="left" w:pos="993"/>
          <w:tab w:val="left" w:pos="1134"/>
        </w:tabs>
        <w:spacing w:after="0" w:line="240" w:lineRule="auto"/>
        <w:ind w:left="0" w:firstLine="567"/>
        <w:jc w:val="both"/>
        <w:rPr>
          <w:rFonts w:cstheme="minorHAnsi"/>
          <w:u w:val="single"/>
        </w:rPr>
      </w:pPr>
      <w:r w:rsidRPr="009761AE">
        <w:rPr>
          <w:rFonts w:cstheme="minorHAnsi"/>
        </w:rPr>
        <w:lastRenderedPageBreak/>
        <w:t xml:space="preserve">jungtinės veiklos sutarties kopija (jeigu </w:t>
      </w:r>
      <w:r w:rsidR="00C35C26" w:rsidRPr="009761AE">
        <w:rPr>
          <w:rFonts w:cstheme="minorHAnsi"/>
        </w:rPr>
        <w:t>p</w:t>
      </w:r>
      <w:r w:rsidRPr="009761AE">
        <w:rPr>
          <w:rFonts w:cstheme="minorHAnsi"/>
        </w:rPr>
        <w:t>irkime dalyvauja ūkio subjektų grupė jungtinės veiklos sutarties pagrindu)</w:t>
      </w:r>
      <w:r w:rsidR="007C1C57" w:rsidRPr="009761AE">
        <w:rPr>
          <w:rFonts w:cstheme="minorHAnsi"/>
        </w:rPr>
        <w:t>;</w:t>
      </w:r>
    </w:p>
    <w:p w14:paraId="50A0B33A" w14:textId="0A1B61EF" w:rsidR="006D0EC0" w:rsidRPr="009761AE" w:rsidRDefault="006D0EC0" w:rsidP="00E61B0F">
      <w:pPr>
        <w:pStyle w:val="ListParagraph"/>
        <w:numPr>
          <w:ilvl w:val="2"/>
          <w:numId w:val="47"/>
        </w:numPr>
        <w:tabs>
          <w:tab w:val="left" w:pos="993"/>
          <w:tab w:val="left" w:pos="1134"/>
        </w:tabs>
        <w:spacing w:after="0" w:line="240" w:lineRule="auto"/>
        <w:ind w:left="0" w:firstLine="567"/>
        <w:jc w:val="both"/>
        <w:rPr>
          <w:rFonts w:cstheme="minorHAnsi"/>
          <w:u w:val="single"/>
        </w:rPr>
      </w:pPr>
      <w:r w:rsidRPr="009761AE">
        <w:rPr>
          <w:rFonts w:cstheme="minorHAnsi"/>
        </w:rPr>
        <w:t xml:space="preserve">dokumentas, patvirtinantis, kad asmuo, kuris pasirašė </w:t>
      </w:r>
      <w:r w:rsidR="00212F68" w:rsidRPr="009761AE">
        <w:rPr>
          <w:rFonts w:cstheme="minorHAnsi"/>
        </w:rPr>
        <w:t>p</w:t>
      </w:r>
      <w:r w:rsidRPr="009761AE">
        <w:rPr>
          <w:rFonts w:cstheme="minorHAnsi"/>
        </w:rPr>
        <w:t>asiūlymą (jei jis ne tiekėjo vadovas), turėjo teisę jį pasirašyti;</w:t>
      </w:r>
    </w:p>
    <w:p w14:paraId="0997451A" w14:textId="14C5D167" w:rsidR="006D0EC0" w:rsidRPr="009761AE" w:rsidRDefault="00212F68" w:rsidP="00E61B0F">
      <w:pPr>
        <w:pStyle w:val="ListParagraph"/>
        <w:numPr>
          <w:ilvl w:val="2"/>
          <w:numId w:val="47"/>
        </w:numPr>
        <w:tabs>
          <w:tab w:val="left" w:pos="993"/>
          <w:tab w:val="left" w:pos="1134"/>
        </w:tabs>
        <w:spacing w:after="0" w:line="240" w:lineRule="auto"/>
        <w:ind w:left="0" w:firstLine="567"/>
        <w:jc w:val="both"/>
        <w:rPr>
          <w:rFonts w:cstheme="minorHAnsi"/>
          <w:u w:val="single"/>
        </w:rPr>
      </w:pPr>
      <w:r w:rsidRPr="009761AE">
        <w:rPr>
          <w:rFonts w:cstheme="minorHAnsi"/>
        </w:rPr>
        <w:t>p</w:t>
      </w:r>
      <w:r w:rsidR="006D0EC0" w:rsidRPr="009761AE">
        <w:rPr>
          <w:rFonts w:cstheme="minorHAnsi"/>
        </w:rPr>
        <w:t>asiūlymo galiojimą užtikrinantis dokumentas (jeigu reikalaujama);</w:t>
      </w:r>
    </w:p>
    <w:p w14:paraId="26E7D297" w14:textId="36246E27" w:rsidR="003720A1" w:rsidRPr="009761AE" w:rsidRDefault="003720A1" w:rsidP="00E61B0F">
      <w:pPr>
        <w:pStyle w:val="ListParagraph"/>
        <w:numPr>
          <w:ilvl w:val="2"/>
          <w:numId w:val="47"/>
        </w:numPr>
        <w:tabs>
          <w:tab w:val="left" w:pos="993"/>
          <w:tab w:val="left" w:pos="1134"/>
        </w:tabs>
        <w:spacing w:after="0" w:line="240" w:lineRule="auto"/>
        <w:ind w:left="0" w:firstLine="567"/>
        <w:jc w:val="both"/>
        <w:rPr>
          <w:rFonts w:cstheme="minorHAnsi"/>
          <w:u w:val="single"/>
        </w:rPr>
      </w:pPr>
      <w:r w:rsidRPr="009761AE">
        <w:rPr>
          <w:rFonts w:cstheme="minorHAnsi"/>
        </w:rPr>
        <w:t xml:space="preserve">jei tiekėjas pasitelkia </w:t>
      </w:r>
      <w:r w:rsidR="00BA45BF" w:rsidRPr="009761AE">
        <w:rPr>
          <w:rFonts w:cstheme="minorHAnsi"/>
        </w:rPr>
        <w:t xml:space="preserve">ūkio subjektus, kurių pajėgumais remiasi, - įrodymai, kad </w:t>
      </w:r>
      <w:r w:rsidR="008B4B9E" w:rsidRPr="009761AE">
        <w:rPr>
          <w:rFonts w:cstheme="minorHAnsi"/>
        </w:rPr>
        <w:t xml:space="preserve">šie ištekliai bus prieinami </w:t>
      </w:r>
      <w:r w:rsidR="004437E9" w:rsidRPr="009761AE">
        <w:rPr>
          <w:rFonts w:cstheme="minorHAnsi"/>
        </w:rPr>
        <w:t>per visą sutartinių įsipareigojimų vykdymo laikotarpį;</w:t>
      </w:r>
    </w:p>
    <w:p w14:paraId="117BA2DF" w14:textId="3BA0BBC6" w:rsidR="00D06DF2" w:rsidRPr="009761AE" w:rsidRDefault="00D06DF2" w:rsidP="00D06DF2">
      <w:pPr>
        <w:pStyle w:val="ListParagraph"/>
        <w:numPr>
          <w:ilvl w:val="2"/>
          <w:numId w:val="47"/>
        </w:numPr>
        <w:spacing w:after="0" w:line="240" w:lineRule="auto"/>
        <w:ind w:left="0" w:firstLine="567"/>
        <w:jc w:val="both"/>
        <w:rPr>
          <w:rFonts w:cstheme="minorHAnsi"/>
          <w:u w:val="single"/>
        </w:rPr>
      </w:pPr>
      <w:r w:rsidRPr="009761AE">
        <w:rPr>
          <w:rFonts w:cstheme="minorHAnsi"/>
        </w:rPr>
        <w:t>jei tiekėjas pasitelkia subtiekėjus, subtiekėjo deklaracija ar kitas dokumentas, patvirtinantis jo sutikimą būti subtiekėju pirkime.</w:t>
      </w:r>
    </w:p>
    <w:p w14:paraId="0FE94AD5" w14:textId="4FEFE36E" w:rsidR="00E3387A" w:rsidRPr="009761AE" w:rsidRDefault="00BC30EA" w:rsidP="00D06DF2">
      <w:pPr>
        <w:pStyle w:val="ListParagraph"/>
        <w:numPr>
          <w:ilvl w:val="2"/>
          <w:numId w:val="47"/>
        </w:numPr>
        <w:spacing w:after="0" w:line="240" w:lineRule="auto"/>
        <w:ind w:left="0" w:firstLine="567"/>
        <w:jc w:val="both"/>
        <w:rPr>
          <w:rFonts w:cstheme="minorHAnsi"/>
          <w:b/>
          <w:bCs/>
          <w:u w:val="single"/>
        </w:rPr>
      </w:pPr>
      <w:r w:rsidRPr="009761AE">
        <w:rPr>
          <w:rFonts w:cstheme="minorHAnsi"/>
          <w:b/>
          <w:bCs/>
        </w:rPr>
        <w:t>K</w:t>
      </w:r>
      <w:r w:rsidR="00E3387A" w:rsidRPr="009761AE">
        <w:rPr>
          <w:rFonts w:cstheme="minorHAnsi"/>
          <w:b/>
          <w:bCs/>
        </w:rPr>
        <w:t>i</w:t>
      </w:r>
      <w:r w:rsidRPr="009761AE">
        <w:rPr>
          <w:rFonts w:cstheme="minorHAnsi"/>
          <w:b/>
          <w:bCs/>
        </w:rPr>
        <w:t xml:space="preserve">ta informacija ir dokumentai, nurodyti </w:t>
      </w:r>
      <w:r w:rsidR="009761AE">
        <w:rPr>
          <w:rFonts w:cstheme="minorHAnsi"/>
          <w:b/>
          <w:bCs/>
        </w:rPr>
        <w:t>S</w:t>
      </w:r>
      <w:r w:rsidRPr="009761AE">
        <w:rPr>
          <w:rFonts w:cstheme="minorHAnsi"/>
          <w:b/>
          <w:bCs/>
        </w:rPr>
        <w:t>pecialiųjų pirkimo sąlygų 2 priede.</w:t>
      </w:r>
    </w:p>
    <w:p w14:paraId="479B3B42" w14:textId="3EC594E9" w:rsidR="00FD03FA" w:rsidRPr="009761AE" w:rsidRDefault="003A4DC6" w:rsidP="003A4DC6">
      <w:pPr>
        <w:spacing w:after="0" w:line="240" w:lineRule="auto"/>
        <w:ind w:firstLine="567"/>
        <w:jc w:val="both"/>
        <w:rPr>
          <w:rFonts w:cstheme="minorHAnsi"/>
          <w:u w:val="single"/>
        </w:rPr>
      </w:pPr>
      <w:r w:rsidRPr="009761AE">
        <w:rPr>
          <w:rFonts w:eastAsia="Calibri" w:cstheme="minorHAnsi"/>
        </w:rPr>
        <w:t xml:space="preserve">6.2. </w:t>
      </w:r>
      <w:r w:rsidR="00BD41D7" w:rsidRPr="009761AE">
        <w:rPr>
          <w:rFonts w:eastAsia="Calibri" w:cstheme="minorHAnsi"/>
        </w:rPr>
        <w:t>P</w:t>
      </w:r>
      <w:r w:rsidR="00FD03FA" w:rsidRPr="009761AE">
        <w:rPr>
          <w:rFonts w:eastAsia="Calibri" w:cstheme="minorHAnsi"/>
        </w:rPr>
        <w:t xml:space="preserve">asiūlymas gali būti pasirašytas </w:t>
      </w:r>
      <w:r w:rsidR="00DD138F" w:rsidRPr="009761AE">
        <w:rPr>
          <w:rFonts w:eastAsia="Calibri" w:cstheme="minorHAnsi"/>
        </w:rPr>
        <w:t xml:space="preserve">fiziniu parašu arba </w:t>
      </w:r>
      <w:r w:rsidR="00FD03FA" w:rsidRPr="009761AE">
        <w:rPr>
          <w:rFonts w:eastAsia="Calibri" w:cstheme="minorHAnsi"/>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9761AE">
        <w:rPr>
          <w:rFonts w:cstheme="minorHAnsi"/>
        </w:rPr>
        <w:t>Perkančiajai organizacijai kilus abejonių dėl dokumentų tikrumo, ji turi teisę reikalauti pateikti dokumentų originalus.</w:t>
      </w:r>
      <w:r w:rsidR="00FD03FA" w:rsidRPr="009761AE">
        <w:rPr>
          <w:rFonts w:eastAsia="Calibri" w:cstheme="minorHAnsi"/>
        </w:rPr>
        <w:t xml:space="preserve"> Gali būti:</w:t>
      </w:r>
    </w:p>
    <w:p w14:paraId="293D3908" w14:textId="1DF5A18C" w:rsidR="00FD03FA" w:rsidRPr="009761AE" w:rsidRDefault="00C7179F" w:rsidP="003A4DC6">
      <w:pPr>
        <w:pStyle w:val="ListParagraph"/>
        <w:spacing w:after="0" w:line="240" w:lineRule="auto"/>
        <w:ind w:left="0" w:firstLine="567"/>
        <w:jc w:val="both"/>
        <w:rPr>
          <w:rFonts w:cstheme="minorHAnsi"/>
          <w:bCs/>
          <w:iCs/>
          <w:u w:val="single"/>
        </w:rPr>
      </w:pPr>
      <w:r w:rsidRPr="009761AE">
        <w:rPr>
          <w:rFonts w:eastAsia="Calibri" w:cstheme="minorHAnsi"/>
          <w:bCs/>
          <w:iCs/>
        </w:rPr>
        <w:t>6</w:t>
      </w:r>
      <w:r w:rsidR="00390B20" w:rsidRPr="009761AE">
        <w:rPr>
          <w:rFonts w:eastAsia="Calibri" w:cstheme="minorHAnsi"/>
          <w:bCs/>
          <w:iCs/>
        </w:rPr>
        <w:t>.</w:t>
      </w:r>
      <w:r w:rsidRPr="009761AE">
        <w:rPr>
          <w:rFonts w:eastAsia="Calibri" w:cstheme="minorHAnsi"/>
          <w:bCs/>
          <w:iCs/>
        </w:rPr>
        <w:t>2</w:t>
      </w:r>
      <w:r w:rsidR="00390B20" w:rsidRPr="009761AE">
        <w:rPr>
          <w:rFonts w:eastAsia="Calibri" w:cstheme="minorHAnsi"/>
          <w:bCs/>
          <w:iCs/>
        </w:rPr>
        <w:t>.</w:t>
      </w:r>
      <w:r w:rsidR="00EE3480" w:rsidRPr="009761AE">
        <w:rPr>
          <w:rFonts w:eastAsia="Calibri" w:cstheme="minorHAnsi"/>
          <w:bCs/>
          <w:iCs/>
        </w:rPr>
        <w:t>1</w:t>
      </w:r>
      <w:r w:rsidR="00FD03FA" w:rsidRPr="009761AE">
        <w:rPr>
          <w:rFonts w:eastAsia="Calibri" w:cstheme="minorHAnsi"/>
          <w:bCs/>
          <w:iCs/>
        </w:rPr>
        <w:t xml:space="preserve"> pateikiami kvalifikuotu elektroniniu parašu pasirašyti elektroninėmis priemonėmis suformuoti dokumentai;</w:t>
      </w:r>
    </w:p>
    <w:p w14:paraId="2CC1AA85" w14:textId="40F4D236" w:rsidR="00FD03FA" w:rsidRPr="009761AE" w:rsidRDefault="00FD03FA" w:rsidP="003A4DC6">
      <w:pPr>
        <w:pStyle w:val="ListParagraph"/>
        <w:numPr>
          <w:ilvl w:val="2"/>
          <w:numId w:val="66"/>
        </w:numPr>
        <w:tabs>
          <w:tab w:val="left" w:pos="1418"/>
        </w:tabs>
        <w:spacing w:after="0" w:line="240" w:lineRule="auto"/>
        <w:ind w:left="0" w:firstLine="567"/>
        <w:jc w:val="both"/>
        <w:rPr>
          <w:rFonts w:cstheme="minorHAnsi"/>
          <w:bCs/>
          <w:iCs/>
        </w:rPr>
      </w:pPr>
      <w:r w:rsidRPr="009761AE">
        <w:rPr>
          <w:rFonts w:eastAsia="Calibri" w:cstheme="minorHAnsi"/>
          <w:bCs/>
          <w:iCs/>
        </w:rPr>
        <w:t>skaitmeninės dokumentų kopijos (</w:t>
      </w:r>
      <w:r w:rsidRPr="009761AE">
        <w:rPr>
          <w:rFonts w:eastAsia="Calibri" w:cstheme="minorHAnsi"/>
          <w:iCs/>
        </w:rPr>
        <w:t>fiziniu parašu tvirtinami dokumentai turi būti pateikiami pasirašyti ir nuskenuoti)</w:t>
      </w:r>
      <w:r w:rsidRPr="009761AE">
        <w:rPr>
          <w:rFonts w:eastAsia="Calibri" w:cstheme="minorHAnsi"/>
          <w:bCs/>
          <w:iCs/>
        </w:rPr>
        <w:t>.</w:t>
      </w:r>
    </w:p>
    <w:p w14:paraId="6602056D" w14:textId="6FF14F93" w:rsidR="0096678C" w:rsidRPr="009761AE" w:rsidRDefault="0099696F" w:rsidP="003A4DC6">
      <w:pPr>
        <w:pStyle w:val="ListParagraph"/>
        <w:numPr>
          <w:ilvl w:val="1"/>
          <w:numId w:val="66"/>
        </w:numPr>
        <w:spacing w:line="240" w:lineRule="auto"/>
        <w:ind w:left="0" w:firstLine="567"/>
        <w:jc w:val="both"/>
        <w:rPr>
          <w:rFonts w:cstheme="minorHAnsi"/>
        </w:rPr>
      </w:pPr>
      <w:r w:rsidRPr="009761AE">
        <w:rPr>
          <w:rFonts w:cstheme="minorHAnsi"/>
        </w:rPr>
        <w:t>P</w:t>
      </w:r>
      <w:r w:rsidR="0048587E" w:rsidRPr="009761AE">
        <w:rPr>
          <w:rFonts w:cstheme="minorHAnsi"/>
        </w:rPr>
        <w:t>asiūlymas turi būti parengtas</w:t>
      </w:r>
      <w:r w:rsidR="00EE44B0" w:rsidRPr="009761AE">
        <w:rPr>
          <w:rFonts w:cstheme="minorHAnsi"/>
        </w:rPr>
        <w:t xml:space="preserve"> </w:t>
      </w:r>
      <w:r w:rsidR="0048587E" w:rsidRPr="009761AE">
        <w:rPr>
          <w:rFonts w:cstheme="minorHAnsi"/>
        </w:rPr>
        <w:t>lietuvių</w:t>
      </w:r>
      <w:r w:rsidR="009914EF" w:rsidRPr="009761AE">
        <w:rPr>
          <w:rFonts w:cstheme="minorHAnsi"/>
        </w:rPr>
        <w:t xml:space="preserve"> </w:t>
      </w:r>
      <w:r w:rsidR="0048587E" w:rsidRPr="009761AE">
        <w:rPr>
          <w:rFonts w:cstheme="minorHAnsi"/>
        </w:rPr>
        <w:t>kalba</w:t>
      </w:r>
      <w:r w:rsidR="00D17972" w:rsidRPr="009761AE">
        <w:rPr>
          <w:rFonts w:cstheme="minorHAnsi"/>
        </w:rPr>
        <w:t>.</w:t>
      </w:r>
      <w:r w:rsidR="0048587E" w:rsidRPr="009761AE">
        <w:rPr>
          <w:rFonts w:cstheme="minorHAnsi"/>
        </w:rPr>
        <w:t xml:space="preserve"> </w:t>
      </w:r>
      <w:r w:rsidR="00F17A1F" w:rsidRPr="009761AE">
        <w:rPr>
          <w:rFonts w:eastAsia="Arial" w:cstheme="minorHAnsi"/>
        </w:rPr>
        <w:t>Jei kurie nors su pasiūlymu teikiami dokumentai parengti ne</w:t>
      </w:r>
      <w:r w:rsidR="001427AB" w:rsidRPr="009761AE">
        <w:rPr>
          <w:rFonts w:eastAsia="Arial" w:cstheme="minorHAnsi"/>
        </w:rPr>
        <w:t xml:space="preserve"> ta kalba, kuria</w:t>
      </w:r>
      <w:r w:rsidR="00F17A1F" w:rsidRPr="009761AE">
        <w:rPr>
          <w:rFonts w:eastAsia="Arial" w:cstheme="minorHAnsi"/>
        </w:rPr>
        <w:t xml:space="preserve"> </w:t>
      </w:r>
      <w:r w:rsidR="0BCA4ED4" w:rsidRPr="009761AE">
        <w:rPr>
          <w:rFonts w:eastAsia="Arial" w:cstheme="minorHAnsi"/>
        </w:rPr>
        <w:t>reikalaujama</w:t>
      </w:r>
      <w:r w:rsidR="001427AB" w:rsidRPr="009761AE">
        <w:rPr>
          <w:rFonts w:eastAsia="Arial" w:cstheme="minorHAnsi"/>
        </w:rPr>
        <w:t xml:space="preserve">, </w:t>
      </w:r>
      <w:r w:rsidR="003F1D78" w:rsidRPr="009761AE">
        <w:rPr>
          <w:rFonts w:eastAsia="Arial" w:cstheme="minorHAnsi"/>
        </w:rPr>
        <w:t xml:space="preserve">turi būti pateiktas tikslus vertimas į </w:t>
      </w:r>
      <w:r w:rsidR="40DC6EFC" w:rsidRPr="009761AE">
        <w:rPr>
          <w:rFonts w:eastAsia="Arial" w:cstheme="minorHAnsi"/>
        </w:rPr>
        <w:t>reikalaujamą</w:t>
      </w:r>
      <w:r w:rsidR="001427AB" w:rsidRPr="009761AE">
        <w:rPr>
          <w:rFonts w:eastAsia="Arial" w:cstheme="minorHAnsi"/>
        </w:rPr>
        <w:t xml:space="preserve"> </w:t>
      </w:r>
      <w:r w:rsidR="00141BF1" w:rsidRPr="009761AE">
        <w:rPr>
          <w:rFonts w:eastAsia="Arial" w:cstheme="minorHAnsi"/>
        </w:rPr>
        <w:t>kalbą</w:t>
      </w:r>
      <w:r w:rsidR="00F17A1F" w:rsidRPr="009761AE">
        <w:rPr>
          <w:rFonts w:eastAsia="Arial" w:cstheme="minorHAnsi"/>
        </w:rPr>
        <w:t xml:space="preserve">. </w:t>
      </w:r>
      <w:r w:rsidR="0085364E" w:rsidRPr="009761AE">
        <w:rPr>
          <w:rFonts w:cstheme="minorHAnsi"/>
        </w:rPr>
        <w:t>Perkančiajai organizacijai turint įtarimų</w:t>
      </w:r>
      <w:r w:rsidR="0048587E" w:rsidRPr="009761AE">
        <w:rPr>
          <w:rFonts w:cstheme="minorHAnsi"/>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3A4DC6" w:rsidRPr="009761AE">
        <w:rPr>
          <w:rFonts w:cstheme="minorHAnsi"/>
        </w:rPr>
        <w:t>.</w:t>
      </w:r>
    </w:p>
    <w:p w14:paraId="4172BF9D" w14:textId="06630060" w:rsidR="00380B99" w:rsidRPr="009761AE" w:rsidRDefault="008D03B2" w:rsidP="003A4DC6">
      <w:pPr>
        <w:pStyle w:val="ListParagraph"/>
        <w:numPr>
          <w:ilvl w:val="1"/>
          <w:numId w:val="66"/>
        </w:numPr>
        <w:tabs>
          <w:tab w:val="left" w:pos="1134"/>
        </w:tabs>
        <w:spacing w:line="240" w:lineRule="auto"/>
        <w:ind w:left="0" w:firstLine="567"/>
        <w:jc w:val="both"/>
        <w:rPr>
          <w:rFonts w:cstheme="minorHAnsi"/>
        </w:rPr>
      </w:pPr>
      <w:r w:rsidRPr="009761AE">
        <w:rPr>
          <w:rFonts w:eastAsia="Arial" w:cstheme="minorHAnsi"/>
        </w:rPr>
        <w:t xml:space="preserve">Bendra </w:t>
      </w:r>
      <w:r w:rsidR="00BA6AB3" w:rsidRPr="009761AE">
        <w:rPr>
          <w:rFonts w:eastAsia="Arial" w:cstheme="minorHAnsi"/>
        </w:rPr>
        <w:t>p</w:t>
      </w:r>
      <w:r w:rsidRPr="009761AE">
        <w:rPr>
          <w:rFonts w:eastAsia="Arial" w:cstheme="minorHAnsi"/>
        </w:rPr>
        <w:t>asiūlymo kaina</w:t>
      </w:r>
      <w:r w:rsidR="00D247A7" w:rsidRPr="009761AE">
        <w:rPr>
          <w:rFonts w:eastAsia="Arial" w:cstheme="minorHAnsi"/>
        </w:rPr>
        <w:t xml:space="preserve"> </w:t>
      </w:r>
      <w:r w:rsidR="008D3752" w:rsidRPr="009761AE">
        <w:rPr>
          <w:rFonts w:eastAsia="Arial" w:cstheme="minorHAnsi"/>
        </w:rPr>
        <w:t>(</w:t>
      </w:r>
      <w:r w:rsidR="00D247A7" w:rsidRPr="009761AE">
        <w:rPr>
          <w:rFonts w:eastAsia="Arial" w:cstheme="minorHAnsi"/>
        </w:rPr>
        <w:t>sąnaudos</w:t>
      </w:r>
      <w:r w:rsidR="008D3752" w:rsidRPr="009761AE">
        <w:rPr>
          <w:rFonts w:eastAsia="Arial" w:cstheme="minorHAnsi"/>
        </w:rPr>
        <w:t>)</w:t>
      </w:r>
      <w:r w:rsidR="00D247A7" w:rsidRPr="009761AE">
        <w:rPr>
          <w:rFonts w:eastAsia="Arial" w:cstheme="minorHAnsi"/>
        </w:rPr>
        <w:t xml:space="preserve"> </w:t>
      </w:r>
      <w:r w:rsidR="008D3752" w:rsidRPr="009761AE">
        <w:rPr>
          <w:rFonts w:eastAsia="Arial" w:cstheme="minorHAnsi"/>
        </w:rPr>
        <w:t xml:space="preserve">su PVM </w:t>
      </w:r>
      <w:r w:rsidR="000B049C" w:rsidRPr="009761AE">
        <w:rPr>
          <w:rFonts w:eastAsia="Arial" w:cstheme="minorHAnsi"/>
        </w:rPr>
        <w:t xml:space="preserve"> turi būti nurodoma </w:t>
      </w:r>
      <w:r w:rsidR="00D247A7" w:rsidRPr="009761AE">
        <w:rPr>
          <w:rFonts w:eastAsia="Arial" w:cstheme="minorHAnsi"/>
        </w:rPr>
        <w:t xml:space="preserve">dviejų skaičių po kablelio tikslumu. </w:t>
      </w:r>
      <w:r w:rsidR="00B75F6D" w:rsidRPr="009761AE">
        <w:rPr>
          <w:rFonts w:eastAsia="Arial" w:cstheme="minorHAnsi"/>
        </w:rPr>
        <w:t xml:space="preserve">Šią kainą sudarančios kainos sudedamosios dalys ar įkainiai </w:t>
      </w:r>
      <w:r w:rsidR="009914EF" w:rsidRPr="009761AE">
        <w:rPr>
          <w:rFonts w:eastAsia="Arial" w:cstheme="minorHAnsi"/>
        </w:rPr>
        <w:t xml:space="preserve">turi būti </w:t>
      </w:r>
      <w:r w:rsidR="00B75F6D" w:rsidRPr="009761AE">
        <w:rPr>
          <w:rFonts w:eastAsia="Arial" w:cstheme="minorHAnsi"/>
        </w:rPr>
        <w:t>išreikšt</w:t>
      </w:r>
      <w:r w:rsidR="009914EF" w:rsidRPr="009761AE">
        <w:rPr>
          <w:rFonts w:eastAsia="Arial" w:cstheme="minorHAnsi"/>
        </w:rPr>
        <w:t>i dviejų skaičių po kablelio tikslumu</w:t>
      </w:r>
      <w:r w:rsidR="00B75F6D" w:rsidRPr="009761AE">
        <w:rPr>
          <w:rFonts w:eastAsia="Arial" w:cstheme="minorHAnsi"/>
        </w:rPr>
        <w:t xml:space="preserve">. </w:t>
      </w:r>
    </w:p>
    <w:p w14:paraId="22059CDA" w14:textId="16707830" w:rsidR="003A0EC0" w:rsidRPr="009761AE" w:rsidRDefault="003A0EC0" w:rsidP="003A4DC6">
      <w:pPr>
        <w:pStyle w:val="ListParagraph"/>
        <w:numPr>
          <w:ilvl w:val="1"/>
          <w:numId w:val="66"/>
        </w:numPr>
        <w:tabs>
          <w:tab w:val="left" w:pos="1134"/>
        </w:tabs>
        <w:spacing w:line="240" w:lineRule="auto"/>
        <w:ind w:left="0" w:firstLine="567"/>
        <w:jc w:val="both"/>
        <w:rPr>
          <w:rFonts w:cstheme="minorHAnsi"/>
        </w:rPr>
      </w:pPr>
      <w:r w:rsidRPr="009761AE">
        <w:rPr>
          <w:rFonts w:eastAsia="Arial" w:cstheme="minorHAnsi"/>
        </w:rPr>
        <w:t xml:space="preserve">Tiekėjų </w:t>
      </w:r>
      <w:r w:rsidR="00A217B2" w:rsidRPr="009761AE">
        <w:rPr>
          <w:rFonts w:eastAsia="Arial" w:cstheme="minorHAnsi"/>
        </w:rPr>
        <w:t>p</w:t>
      </w:r>
      <w:r w:rsidRPr="009761AE">
        <w:rPr>
          <w:rFonts w:eastAsia="Arial" w:cstheme="minorHAnsi"/>
        </w:rPr>
        <w:t xml:space="preserve">asiūlymuose </w:t>
      </w:r>
      <w:r w:rsidR="00090541" w:rsidRPr="009761AE">
        <w:rPr>
          <w:rFonts w:eastAsia="Arial" w:cstheme="minorHAnsi"/>
        </w:rPr>
        <w:t>nurodyti įkainiai</w:t>
      </w:r>
      <w:r w:rsidRPr="009761AE">
        <w:rPr>
          <w:rFonts w:eastAsia="Arial" w:cstheme="minorHAnsi"/>
        </w:rPr>
        <w:t xml:space="preserve"> bus vertinam</w:t>
      </w:r>
      <w:r w:rsidR="00090541" w:rsidRPr="009761AE">
        <w:rPr>
          <w:rFonts w:eastAsia="Arial" w:cstheme="minorHAnsi"/>
        </w:rPr>
        <w:t>i</w:t>
      </w:r>
      <w:r w:rsidR="00A7027F" w:rsidRPr="009761AE">
        <w:rPr>
          <w:rFonts w:eastAsia="Arial" w:cstheme="minorHAnsi"/>
        </w:rPr>
        <w:t xml:space="preserve"> </w:t>
      </w:r>
      <w:r w:rsidR="008A2717" w:rsidRPr="009761AE">
        <w:rPr>
          <w:rFonts w:eastAsia="Arial" w:cstheme="minorHAnsi"/>
        </w:rPr>
        <w:t>ir lyginam</w:t>
      </w:r>
      <w:r w:rsidR="00090541" w:rsidRPr="009761AE">
        <w:rPr>
          <w:rFonts w:eastAsia="Arial" w:cstheme="minorHAnsi"/>
        </w:rPr>
        <w:t>i</w:t>
      </w:r>
      <w:r w:rsidR="008A2717" w:rsidRPr="009761AE">
        <w:rPr>
          <w:rFonts w:eastAsia="Arial" w:cstheme="minorHAnsi"/>
        </w:rPr>
        <w:t xml:space="preserve"> </w:t>
      </w:r>
      <w:r w:rsidR="00090541" w:rsidRPr="009761AE">
        <w:rPr>
          <w:rFonts w:eastAsia="Arial" w:cstheme="minorHAnsi"/>
        </w:rPr>
        <w:t>e</w:t>
      </w:r>
      <w:r w:rsidR="00A7027F" w:rsidRPr="009761AE">
        <w:rPr>
          <w:rFonts w:eastAsia="Arial" w:cstheme="minorHAnsi"/>
        </w:rPr>
        <w:t>urais</w:t>
      </w:r>
      <w:r w:rsidRPr="009761AE">
        <w:rPr>
          <w:rFonts w:eastAsia="Arial" w:cstheme="minorHAnsi"/>
        </w:rPr>
        <w:t xml:space="preserve"> </w:t>
      </w:r>
      <w:r w:rsidR="008759C1" w:rsidRPr="009761AE">
        <w:rPr>
          <w:rFonts w:cstheme="minorHAnsi"/>
        </w:rPr>
        <w:t>su</w:t>
      </w:r>
      <w:r w:rsidRPr="009761AE">
        <w:rPr>
          <w:rFonts w:cstheme="minorHAnsi"/>
        </w:rPr>
        <w:t xml:space="preserve"> PVM</w:t>
      </w:r>
      <w:r w:rsidR="006E3394" w:rsidRPr="009761AE">
        <w:rPr>
          <w:rFonts w:cstheme="minorHAnsi"/>
        </w:rPr>
        <w:t>.</w:t>
      </w:r>
      <w:r w:rsidRPr="009761AE">
        <w:rPr>
          <w:rFonts w:cstheme="minorHAnsi"/>
        </w:rPr>
        <w:t xml:space="preserve"> </w:t>
      </w:r>
    </w:p>
    <w:p w14:paraId="7A15AE0A" w14:textId="70E9AA9F" w:rsidR="00EE1C85" w:rsidRPr="009761AE" w:rsidRDefault="00EE1C85" w:rsidP="003A4DC6">
      <w:pPr>
        <w:pStyle w:val="Heading1"/>
        <w:numPr>
          <w:ilvl w:val="0"/>
          <w:numId w:val="66"/>
        </w:numPr>
        <w:tabs>
          <w:tab w:val="left" w:pos="709"/>
        </w:tabs>
        <w:spacing w:before="120"/>
        <w:ind w:left="505" w:hanging="505"/>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End w:id="18"/>
      <w:bookmarkEnd w:id="19"/>
      <w:bookmarkEnd w:id="20"/>
      <w:bookmarkEnd w:id="21"/>
      <w:bookmarkEnd w:id="22"/>
      <w:r w:rsidRPr="009761AE">
        <w:rPr>
          <w:rFonts w:asciiTheme="minorHAnsi" w:hAnsiTheme="minorHAnsi" w:cstheme="minorHAnsi"/>
        </w:rPr>
        <w:t>Pasiūlymo galiojimo užtikrinimas</w:t>
      </w:r>
      <w:bookmarkEnd w:id="23"/>
      <w:bookmarkEnd w:id="24"/>
    </w:p>
    <w:p w14:paraId="628E926F" w14:textId="3321CA3F" w:rsidR="00D23CC8" w:rsidRPr="009761AE" w:rsidRDefault="00655F17" w:rsidP="00DE36A4">
      <w:pPr>
        <w:pStyle w:val="ListParagraph"/>
        <w:spacing w:after="0" w:line="240" w:lineRule="auto"/>
        <w:ind w:left="0" w:firstLine="709"/>
        <w:jc w:val="both"/>
        <w:rPr>
          <w:rFonts w:cstheme="minorHAnsi"/>
        </w:rPr>
      </w:pPr>
      <w:r w:rsidRPr="009761AE">
        <w:rPr>
          <w:rFonts w:cstheme="minorHAnsi"/>
        </w:rPr>
        <w:t xml:space="preserve">7.1.  </w:t>
      </w:r>
      <w:r w:rsidR="00B3551C" w:rsidRPr="009761AE">
        <w:rPr>
          <w:rFonts w:eastAsia="Calibri" w:cstheme="minorHAnsi"/>
        </w:rPr>
        <w:t xml:space="preserve">Perkančioji organizacija nereikalauja užtikrinti </w:t>
      </w:r>
      <w:r w:rsidR="00110481" w:rsidRPr="009761AE">
        <w:rPr>
          <w:rFonts w:eastAsia="Calibri" w:cstheme="minorHAnsi"/>
        </w:rPr>
        <w:t>p</w:t>
      </w:r>
      <w:r w:rsidR="00B3551C" w:rsidRPr="009761AE">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9761AE" w:rsidRDefault="00040C0F" w:rsidP="003A4DC6">
      <w:pPr>
        <w:pStyle w:val="Heading1"/>
        <w:numPr>
          <w:ilvl w:val="0"/>
          <w:numId w:val="66"/>
        </w:numPr>
        <w:tabs>
          <w:tab w:val="left" w:pos="709"/>
        </w:tabs>
        <w:spacing w:before="240" w:line="20" w:lineRule="atLeast"/>
        <w:ind w:left="505" w:hanging="505"/>
        <w:contextualSpacing/>
        <w:rPr>
          <w:rFonts w:asciiTheme="minorHAnsi" w:hAnsiTheme="minorHAnsi" w:cstheme="minorHAnsi"/>
        </w:rPr>
      </w:pPr>
      <w:bookmarkStart w:id="25" w:name="_Ref39658218"/>
      <w:bookmarkStart w:id="26" w:name="_Ref39658226"/>
      <w:bookmarkStart w:id="27" w:name="_Ref39658248"/>
      <w:bookmarkStart w:id="28" w:name="_Ref39658251"/>
      <w:bookmarkStart w:id="29" w:name="_Ref39485250"/>
      <w:bookmarkStart w:id="30" w:name="_Ref39485258"/>
      <w:r w:rsidRPr="009761AE">
        <w:rPr>
          <w:rFonts w:asciiTheme="minorHAnsi" w:hAnsiTheme="minorHAnsi" w:cstheme="minorHAnsi"/>
        </w:rPr>
        <w:t>Elektroninis aukcionas</w:t>
      </w:r>
      <w:bookmarkEnd w:id="25"/>
      <w:bookmarkEnd w:id="26"/>
      <w:bookmarkEnd w:id="27"/>
      <w:bookmarkEnd w:id="28"/>
    </w:p>
    <w:p w14:paraId="0BFDB7B0" w14:textId="4456D731" w:rsidR="00040C0F" w:rsidRPr="009761AE" w:rsidRDefault="00DE36A4" w:rsidP="007221F7">
      <w:pPr>
        <w:pStyle w:val="ListParagraph"/>
        <w:spacing w:after="0" w:line="240" w:lineRule="auto"/>
        <w:ind w:left="567" w:firstLine="142"/>
        <w:rPr>
          <w:rFonts w:cstheme="minorHAnsi"/>
        </w:rPr>
      </w:pPr>
      <w:r w:rsidRPr="009761AE">
        <w:rPr>
          <w:rFonts w:cstheme="minorHAnsi"/>
        </w:rPr>
        <w:t xml:space="preserve">8.1. </w:t>
      </w:r>
      <w:r w:rsidR="00040C0F" w:rsidRPr="009761AE">
        <w:rPr>
          <w:rFonts w:cstheme="minorHAnsi"/>
        </w:rPr>
        <w:t>Perkančioji organizacija pirkime netaikys elektroninio aukciono.</w:t>
      </w:r>
    </w:p>
    <w:p w14:paraId="14CBD3AD" w14:textId="23B8A7AF" w:rsidR="009D0DC5" w:rsidRPr="009761AE" w:rsidRDefault="00EA001C" w:rsidP="003A4DC6">
      <w:pPr>
        <w:pStyle w:val="Heading1"/>
        <w:numPr>
          <w:ilvl w:val="0"/>
          <w:numId w:val="66"/>
        </w:numPr>
        <w:tabs>
          <w:tab w:val="left" w:pos="709"/>
        </w:tabs>
        <w:spacing w:before="240" w:line="20" w:lineRule="atLeast"/>
        <w:ind w:left="505" w:hanging="505"/>
        <w:contextualSpacing/>
        <w:rPr>
          <w:rFonts w:asciiTheme="minorHAnsi" w:hAnsiTheme="minorHAnsi" w:cstheme="minorHAnsi"/>
        </w:rPr>
      </w:pPr>
      <w:bookmarkStart w:id="31" w:name="_Ref39667303"/>
      <w:bookmarkStart w:id="32" w:name="_Ref39667308"/>
      <w:r w:rsidRPr="009761AE">
        <w:rPr>
          <w:rFonts w:asciiTheme="minorHAnsi" w:hAnsiTheme="minorHAnsi" w:cstheme="minorHAnsi"/>
        </w:rPr>
        <w:t>P</w:t>
      </w:r>
      <w:r w:rsidR="00014A61" w:rsidRPr="009761AE">
        <w:rPr>
          <w:rFonts w:asciiTheme="minorHAnsi" w:hAnsiTheme="minorHAnsi" w:cstheme="minorHAnsi"/>
        </w:rPr>
        <w:t>asiūlymų vertinimas</w:t>
      </w:r>
      <w:bookmarkEnd w:id="29"/>
      <w:bookmarkEnd w:id="30"/>
      <w:bookmarkEnd w:id="31"/>
      <w:bookmarkEnd w:id="32"/>
    </w:p>
    <w:p w14:paraId="6BF5F619" w14:textId="0150268E" w:rsidR="003300F2" w:rsidRPr="009761AE" w:rsidRDefault="002D470F" w:rsidP="00A54E0B">
      <w:pPr>
        <w:pStyle w:val="ListParagraph"/>
        <w:spacing w:after="0" w:line="240" w:lineRule="auto"/>
        <w:ind w:left="0" w:firstLine="709"/>
        <w:jc w:val="both"/>
        <w:rPr>
          <w:rFonts w:cstheme="minorHAnsi"/>
          <w:sz w:val="20"/>
          <w:szCs w:val="20"/>
        </w:rPr>
      </w:pPr>
      <w:r w:rsidRPr="009761AE">
        <w:rPr>
          <w:rFonts w:cstheme="minorHAnsi"/>
        </w:rPr>
        <w:t xml:space="preserve">9.1. </w:t>
      </w:r>
      <w:r w:rsidR="00A54E0B" w:rsidRPr="009761AE">
        <w:rPr>
          <w:rFonts w:eastAsia="Calibri" w:cstheme="minorHAnsi"/>
          <w:sz w:val="20"/>
          <w:szCs w:val="20"/>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pirkimo sąlygų </w:t>
      </w:r>
      <w:r w:rsidR="000F3013" w:rsidRPr="009761AE">
        <w:rPr>
          <w:rFonts w:cstheme="minorHAnsi"/>
          <w:sz w:val="20"/>
          <w:szCs w:val="20"/>
          <w:shd w:val="clear" w:color="auto" w:fill="FFFFFF"/>
        </w:rPr>
        <w:t>6</w:t>
      </w:r>
      <w:r w:rsidR="00A54E0B" w:rsidRPr="009761AE">
        <w:rPr>
          <w:rFonts w:eastAsia="Calibri" w:cstheme="minorHAnsi"/>
          <w:sz w:val="20"/>
          <w:szCs w:val="20"/>
        </w:rPr>
        <w:t xml:space="preserve"> priede. </w:t>
      </w:r>
    </w:p>
    <w:p w14:paraId="102136D3" w14:textId="3FE17F8A" w:rsidR="00D734C6" w:rsidRPr="009761AE" w:rsidRDefault="004827A2" w:rsidP="004827A2">
      <w:pPr>
        <w:spacing w:after="0" w:line="240" w:lineRule="auto"/>
        <w:ind w:firstLine="709"/>
        <w:jc w:val="both"/>
        <w:rPr>
          <w:rFonts w:eastAsiaTheme="minorHAnsi" w:cstheme="minorHAnsi"/>
          <w:bCs/>
          <w:iCs/>
        </w:rPr>
      </w:pPr>
      <w:r w:rsidRPr="009761AE">
        <w:rPr>
          <w:rFonts w:cstheme="minorHAnsi"/>
        </w:rPr>
        <w:t>9.</w:t>
      </w:r>
      <w:r w:rsidRPr="009761AE">
        <w:rPr>
          <w:rFonts w:eastAsiaTheme="minorHAnsi" w:cstheme="minorHAnsi"/>
          <w:bCs/>
          <w:iCs/>
        </w:rPr>
        <w:t xml:space="preserve">2. </w:t>
      </w:r>
      <w:r w:rsidR="00A54E0B" w:rsidRPr="009761AE">
        <w:rPr>
          <w:rFonts w:cstheme="minorHAnsi"/>
          <w:color w:val="000000" w:themeColor="text1"/>
          <w:sz w:val="20"/>
          <w:szCs w:val="20"/>
        </w:rPr>
        <w:t>Laimėjusiu pasiūlymu galės būti pripažinti tik 1 (vien</w:t>
      </w:r>
      <w:r w:rsidR="00AC7925" w:rsidRPr="009761AE">
        <w:rPr>
          <w:rFonts w:cstheme="minorHAnsi"/>
          <w:color w:val="000000" w:themeColor="text1"/>
          <w:sz w:val="20"/>
          <w:szCs w:val="20"/>
        </w:rPr>
        <w:t>as</w:t>
      </w:r>
      <w:r w:rsidR="00A54E0B" w:rsidRPr="009761AE">
        <w:rPr>
          <w:rFonts w:cstheme="minorHAnsi"/>
          <w:color w:val="000000" w:themeColor="text1"/>
          <w:sz w:val="20"/>
          <w:szCs w:val="20"/>
        </w:rPr>
        <w:t>) ekonomiškai naudingiausią pasiūlymą, esant</w:t>
      </w:r>
      <w:r w:rsidR="005E7122" w:rsidRPr="009761AE">
        <w:rPr>
          <w:rFonts w:cstheme="minorHAnsi"/>
          <w:color w:val="000000" w:themeColor="text1"/>
          <w:sz w:val="20"/>
          <w:szCs w:val="20"/>
        </w:rPr>
        <w:t>is</w:t>
      </w:r>
      <w:r w:rsidR="00A54E0B" w:rsidRPr="009761AE">
        <w:rPr>
          <w:rFonts w:cstheme="minorHAnsi"/>
          <w:color w:val="000000" w:themeColor="text1"/>
          <w:sz w:val="20"/>
          <w:szCs w:val="20"/>
        </w:rPr>
        <w:t xml:space="preserve"> pirkimo objekto  pasiūlymų eilės pirmojoje vietoje.</w:t>
      </w:r>
      <w:r w:rsidR="00A54E0B" w:rsidRPr="009761AE">
        <w:rPr>
          <w:rFonts w:cstheme="minorHAnsi"/>
          <w:sz w:val="20"/>
          <w:szCs w:val="20"/>
        </w:rPr>
        <w:t xml:space="preserve"> </w:t>
      </w:r>
    </w:p>
    <w:p w14:paraId="678C44CA" w14:textId="6EB53055" w:rsidR="00FE7908" w:rsidRPr="009761AE" w:rsidRDefault="00FE7908" w:rsidP="003A4DC6">
      <w:pPr>
        <w:pStyle w:val="Heading1"/>
        <w:numPr>
          <w:ilvl w:val="0"/>
          <w:numId w:val="66"/>
        </w:numPr>
        <w:tabs>
          <w:tab w:val="left" w:pos="567"/>
        </w:tabs>
        <w:spacing w:before="240" w:line="20" w:lineRule="atLeast"/>
        <w:ind w:left="505" w:hanging="505"/>
        <w:contextualSpacing/>
        <w:rPr>
          <w:rFonts w:asciiTheme="minorHAnsi" w:hAnsiTheme="minorHAnsi" w:cstheme="minorHAnsi"/>
        </w:rPr>
      </w:pPr>
      <w:bookmarkStart w:id="33" w:name="_Ref39425999"/>
      <w:bookmarkStart w:id="34" w:name="_Ref39426005"/>
      <w:r w:rsidRPr="009761AE">
        <w:rPr>
          <w:rFonts w:asciiTheme="minorHAnsi" w:hAnsiTheme="minorHAnsi" w:cstheme="minorHAnsi"/>
        </w:rPr>
        <w:lastRenderedPageBreak/>
        <w:t>S</w:t>
      </w:r>
      <w:r w:rsidR="00281735" w:rsidRPr="009761AE">
        <w:rPr>
          <w:rFonts w:asciiTheme="minorHAnsi" w:hAnsiTheme="minorHAnsi" w:cstheme="minorHAnsi"/>
        </w:rPr>
        <w:t>utarties sudarymas</w:t>
      </w:r>
      <w:bookmarkEnd w:id="33"/>
      <w:bookmarkEnd w:id="34"/>
    </w:p>
    <w:p w14:paraId="27CAEFF7" w14:textId="27BC68D8" w:rsidR="00F57665" w:rsidRPr="009761AE" w:rsidRDefault="00F57665" w:rsidP="00FE10FC">
      <w:pPr>
        <w:pStyle w:val="ListParagraph"/>
        <w:numPr>
          <w:ilvl w:val="1"/>
          <w:numId w:val="68"/>
        </w:numPr>
        <w:spacing w:after="0" w:line="240" w:lineRule="auto"/>
        <w:ind w:left="0" w:firstLine="709"/>
        <w:jc w:val="both"/>
        <w:rPr>
          <w:rFonts w:cstheme="minorHAnsi"/>
          <w:color w:val="000000" w:themeColor="text1"/>
        </w:rPr>
      </w:pPr>
      <w:r w:rsidRPr="009761AE">
        <w:rPr>
          <w:rFonts w:cstheme="minorHAnsi"/>
          <w:color w:val="000000" w:themeColor="text1"/>
        </w:rPr>
        <w:t>Ši pirkimo procedūra atliekama siekiant sudaryti sutartį</w:t>
      </w:r>
      <w:r w:rsidR="00B5372F" w:rsidRPr="009761AE">
        <w:rPr>
          <w:rFonts w:cstheme="minorHAnsi"/>
          <w:color w:val="000000" w:themeColor="text1"/>
        </w:rPr>
        <w:t xml:space="preserve"> </w:t>
      </w:r>
      <w:r w:rsidR="009A7D11" w:rsidRPr="009761AE">
        <w:rPr>
          <w:rFonts w:cstheme="minorHAnsi"/>
          <w:color w:val="000000" w:themeColor="text1"/>
        </w:rPr>
        <w:t xml:space="preserve"> su tiekėju, kurio pasiūlymas</w:t>
      </w:r>
      <w:r w:rsidR="007B12FF" w:rsidRPr="009761AE">
        <w:rPr>
          <w:rFonts w:cstheme="minorHAnsi"/>
          <w:color w:val="000000" w:themeColor="text1"/>
        </w:rPr>
        <w:t xml:space="preserve">, vadovaujantis </w:t>
      </w:r>
      <w:r w:rsidR="008F4194" w:rsidRPr="009761AE">
        <w:rPr>
          <w:rFonts w:cstheme="minorHAnsi"/>
          <w:color w:val="000000" w:themeColor="text1"/>
        </w:rPr>
        <w:t>p</w:t>
      </w:r>
      <w:r w:rsidR="007B12FF" w:rsidRPr="009761AE">
        <w:rPr>
          <w:rFonts w:cstheme="minorHAnsi"/>
          <w:color w:val="000000" w:themeColor="text1"/>
        </w:rPr>
        <w:t xml:space="preserve">irkimo </w:t>
      </w:r>
      <w:r w:rsidR="00207E40" w:rsidRPr="009761AE">
        <w:rPr>
          <w:rFonts w:cstheme="minorHAnsi"/>
          <w:color w:val="000000" w:themeColor="text1"/>
        </w:rPr>
        <w:t>sąlygose</w:t>
      </w:r>
      <w:r w:rsidR="007B12FF" w:rsidRPr="009761AE">
        <w:rPr>
          <w:rFonts w:cstheme="minorHAnsi"/>
          <w:color w:val="0070C0"/>
        </w:rPr>
        <w:t xml:space="preserve"> </w:t>
      </w:r>
      <w:r w:rsidR="007B12FF" w:rsidRPr="009761AE">
        <w:rPr>
          <w:rFonts w:cstheme="minorHAnsi"/>
          <w:color w:val="000000" w:themeColor="text1"/>
        </w:rPr>
        <w:t>nustatyta tvarka</w:t>
      </w:r>
      <w:r w:rsidR="0023505D" w:rsidRPr="009761AE">
        <w:rPr>
          <w:rFonts w:cstheme="minorHAnsi"/>
          <w:color w:val="000000" w:themeColor="text1"/>
        </w:rPr>
        <w:t>,</w:t>
      </w:r>
      <w:r w:rsidR="009A7D11" w:rsidRPr="009761AE">
        <w:rPr>
          <w:rFonts w:cstheme="minorHAnsi"/>
          <w:color w:val="000000" w:themeColor="text1"/>
        </w:rPr>
        <w:t xml:space="preserve"> bus pripažintas laimėjęs</w:t>
      </w:r>
      <w:r w:rsidR="00F41593" w:rsidRPr="009761AE">
        <w:rPr>
          <w:rFonts w:cstheme="minorHAnsi"/>
          <w:color w:val="000000" w:themeColor="text1"/>
        </w:rPr>
        <w:t>.</w:t>
      </w:r>
      <w:r w:rsidR="006E33B8" w:rsidRPr="009761AE">
        <w:rPr>
          <w:rFonts w:eastAsia="Times New Roman" w:cstheme="minorHAnsi"/>
          <w:color w:val="000000" w:themeColor="text1"/>
          <w:sz w:val="22"/>
          <w:szCs w:val="22"/>
        </w:rPr>
        <w:t xml:space="preserve"> </w:t>
      </w:r>
      <w:r w:rsidR="004B2DE4" w:rsidRPr="009761AE">
        <w:rPr>
          <w:rFonts w:cstheme="minorHAnsi"/>
        </w:rPr>
        <w:t>Sutar</w:t>
      </w:r>
      <w:r w:rsidR="00D87F3B" w:rsidRPr="009761AE">
        <w:rPr>
          <w:rFonts w:cstheme="minorHAnsi"/>
        </w:rPr>
        <w:t>ties</w:t>
      </w:r>
      <w:r w:rsidR="004B2DE4" w:rsidRPr="009761AE">
        <w:rPr>
          <w:rFonts w:cstheme="minorHAnsi"/>
        </w:rPr>
        <w:t xml:space="preserve"> sąlygos pateikiamos </w:t>
      </w:r>
      <w:r w:rsidR="00E61B0F" w:rsidRPr="009761AE">
        <w:rPr>
          <w:rFonts w:cstheme="minorHAnsi"/>
        </w:rPr>
        <w:t>specialiųjų p</w:t>
      </w:r>
      <w:r w:rsidR="00551FA7" w:rsidRPr="009761AE">
        <w:rPr>
          <w:rFonts w:cstheme="minorHAnsi"/>
        </w:rPr>
        <w:t xml:space="preserve">irkimo </w:t>
      </w:r>
      <w:r w:rsidR="00D86901" w:rsidRPr="009761AE">
        <w:rPr>
          <w:rFonts w:cstheme="minorHAnsi"/>
        </w:rPr>
        <w:t xml:space="preserve">sąlygų </w:t>
      </w:r>
      <w:r w:rsidR="00D87E2B" w:rsidRPr="009761AE">
        <w:rPr>
          <w:rFonts w:cstheme="minorHAnsi"/>
        </w:rPr>
        <w:t>7</w:t>
      </w:r>
      <w:r w:rsidR="00DB65A7" w:rsidRPr="009761AE">
        <w:rPr>
          <w:rFonts w:cstheme="minorHAnsi"/>
        </w:rPr>
        <w:t xml:space="preserve"> </w:t>
      </w:r>
      <w:r w:rsidR="00D86901" w:rsidRPr="009761AE">
        <w:rPr>
          <w:rFonts w:cstheme="minorHAnsi"/>
        </w:rPr>
        <w:t>pried</w:t>
      </w:r>
      <w:r w:rsidR="00DB65A7" w:rsidRPr="009761AE">
        <w:rPr>
          <w:rFonts w:cstheme="minorHAnsi"/>
        </w:rPr>
        <w:t>e</w:t>
      </w:r>
      <w:r w:rsidR="004B2DE4" w:rsidRPr="009761AE">
        <w:rPr>
          <w:rFonts w:cstheme="minorHAnsi"/>
        </w:rPr>
        <w:t>.</w:t>
      </w:r>
    </w:p>
    <w:bookmarkEnd w:id="4"/>
    <w:p w14:paraId="4324B34E" w14:textId="77777777" w:rsidR="00862E2C" w:rsidRPr="009761AE" w:rsidRDefault="00862E2C" w:rsidP="00E61B0F">
      <w:pPr>
        <w:shd w:val="clear" w:color="auto" w:fill="FFFFFF"/>
        <w:spacing w:after="0" w:line="240" w:lineRule="auto"/>
        <w:rPr>
          <w:rFonts w:eastAsia="Calibri" w:cstheme="minorHAnsi"/>
        </w:rPr>
      </w:pPr>
    </w:p>
    <w:p w14:paraId="7881FCAE" w14:textId="71361731" w:rsidR="00C87AB8" w:rsidRPr="009761AE" w:rsidRDefault="008D704D" w:rsidP="00C87AB8">
      <w:pPr>
        <w:shd w:val="clear" w:color="auto" w:fill="FFFFFF"/>
        <w:spacing w:after="0" w:line="240" w:lineRule="auto"/>
        <w:jc w:val="center"/>
        <w:rPr>
          <w:rFonts w:eastAsia="Calibri" w:cstheme="minorHAnsi"/>
        </w:rPr>
        <w:sectPr w:rsidR="00C87AB8" w:rsidRPr="009761AE" w:rsidSect="00A52FFA">
          <w:headerReference w:type="default" r:id="rId14"/>
          <w:footerReference w:type="default" r:id="rId15"/>
          <w:footerReference w:type="first" r:id="rId16"/>
          <w:pgSz w:w="12240" w:h="15840"/>
          <w:pgMar w:top="1134" w:right="567" w:bottom="1134" w:left="1701" w:header="720" w:footer="335" w:gutter="0"/>
          <w:pgNumType w:start="1"/>
          <w:cols w:space="720"/>
          <w:titlePg/>
          <w:docGrid w:linePitch="360"/>
        </w:sectPr>
      </w:pPr>
      <w:r w:rsidRPr="009761AE">
        <w:rPr>
          <w:rFonts w:eastAsia="Calibri" w:cstheme="minorHAnsi"/>
        </w:rPr>
        <w:t>__________</w:t>
      </w:r>
    </w:p>
    <w:p w14:paraId="1DF37652" w14:textId="0A6B5A0A" w:rsidR="00774AA5" w:rsidRPr="009761AE" w:rsidRDefault="000631F1" w:rsidP="005C1E12">
      <w:pPr>
        <w:pStyle w:val="Heading1"/>
        <w:jc w:val="right"/>
        <w:rPr>
          <w:rFonts w:asciiTheme="minorHAnsi" w:hAnsiTheme="minorHAnsi" w:cstheme="minorHAnsi"/>
          <w:sz w:val="21"/>
          <w:szCs w:val="21"/>
        </w:rPr>
      </w:pPr>
      <w:r w:rsidRPr="009761AE">
        <w:rPr>
          <w:rFonts w:asciiTheme="minorHAnsi" w:hAnsiTheme="minorHAnsi" w:cstheme="minorHAnsi"/>
          <w:color w:val="0070C0"/>
          <w:sz w:val="21"/>
          <w:szCs w:val="21"/>
        </w:rPr>
        <w:lastRenderedPageBreak/>
        <w:t>P</w:t>
      </w:r>
      <w:r w:rsidR="008F59C5" w:rsidRPr="009761AE">
        <w:rPr>
          <w:rFonts w:asciiTheme="minorHAnsi" w:hAnsiTheme="minorHAnsi" w:cstheme="minorHAnsi"/>
          <w:color w:val="0070C0"/>
          <w:sz w:val="21"/>
          <w:szCs w:val="21"/>
        </w:rPr>
        <w:t>irkimo sąlygų 1 priedas „Terminai“</w:t>
      </w:r>
    </w:p>
    <w:p w14:paraId="5369DEF7" w14:textId="77777777" w:rsidR="00A53BAE" w:rsidRPr="009761AE" w:rsidRDefault="00A53BAE" w:rsidP="008E479D">
      <w:pPr>
        <w:shd w:val="clear" w:color="auto" w:fill="FFFFFF"/>
        <w:spacing w:after="0" w:line="240" w:lineRule="auto"/>
        <w:jc w:val="right"/>
        <w:rPr>
          <w:rFonts w:eastAsia="Calibri" w:cstheme="minorHAnsi"/>
          <w:color w:val="0070C0"/>
        </w:rPr>
      </w:pPr>
    </w:p>
    <w:tbl>
      <w:tblPr>
        <w:tblW w:w="1014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656"/>
        <w:gridCol w:w="4551"/>
        <w:gridCol w:w="2193"/>
      </w:tblGrid>
      <w:tr w:rsidR="00041A99" w:rsidRPr="009761AE" w14:paraId="730836B8" w14:textId="77777777" w:rsidTr="00041A99">
        <w:trPr>
          <w:trHeight w:val="20"/>
        </w:trPr>
        <w:tc>
          <w:tcPr>
            <w:tcW w:w="747" w:type="dxa"/>
            <w:shd w:val="clear" w:color="auto" w:fill="D9D9D9" w:themeFill="background1" w:themeFillShade="D9"/>
            <w:tcMar>
              <w:top w:w="0" w:type="dxa"/>
              <w:left w:w="108" w:type="dxa"/>
              <w:bottom w:w="0" w:type="dxa"/>
              <w:right w:w="108" w:type="dxa"/>
            </w:tcMar>
          </w:tcPr>
          <w:p w14:paraId="200EEC47" w14:textId="5B46E1F7" w:rsidR="00774AA5" w:rsidRPr="009761AE" w:rsidRDefault="009F4FBE" w:rsidP="004B3551">
            <w:pPr>
              <w:jc w:val="center"/>
              <w:rPr>
                <w:rFonts w:cstheme="minorHAnsi"/>
                <w:b/>
                <w:bCs/>
              </w:rPr>
            </w:pPr>
            <w:r w:rsidRPr="009761AE">
              <w:rPr>
                <w:rFonts w:cstheme="minorHAnsi"/>
                <w:b/>
                <w:bCs/>
              </w:rPr>
              <w:t>Eil.</w:t>
            </w:r>
            <w:r w:rsidR="00041A99" w:rsidRPr="009761AE">
              <w:rPr>
                <w:rFonts w:cstheme="minorHAnsi"/>
                <w:b/>
                <w:bCs/>
              </w:rPr>
              <w:t xml:space="preserve"> </w:t>
            </w:r>
            <w:r w:rsidRPr="009761AE">
              <w:rPr>
                <w:rFonts w:cstheme="minorHAnsi"/>
                <w:b/>
                <w:bCs/>
              </w:rPr>
              <w:t>Nr.</w:t>
            </w:r>
          </w:p>
        </w:tc>
        <w:tc>
          <w:tcPr>
            <w:tcW w:w="2656" w:type="dxa"/>
            <w:shd w:val="clear" w:color="auto" w:fill="D9D9D9" w:themeFill="background1" w:themeFillShade="D9"/>
            <w:tcMar>
              <w:top w:w="0" w:type="dxa"/>
              <w:left w:w="108" w:type="dxa"/>
              <w:bottom w:w="0" w:type="dxa"/>
              <w:right w:w="108" w:type="dxa"/>
            </w:tcMar>
          </w:tcPr>
          <w:p w14:paraId="778B1404" w14:textId="0B137751" w:rsidR="00774AA5" w:rsidRPr="009761AE" w:rsidRDefault="004B3551" w:rsidP="004B3551">
            <w:pPr>
              <w:jc w:val="center"/>
              <w:rPr>
                <w:rFonts w:cstheme="minorHAnsi"/>
                <w:b/>
                <w:bCs/>
              </w:rPr>
            </w:pPr>
            <w:r w:rsidRPr="009761AE">
              <w:rPr>
                <w:rFonts w:cstheme="minorHAnsi"/>
                <w:b/>
                <w:bCs/>
              </w:rPr>
              <w:t>VEIKSMAS</w:t>
            </w:r>
          </w:p>
        </w:tc>
        <w:tc>
          <w:tcPr>
            <w:tcW w:w="4551" w:type="dxa"/>
            <w:shd w:val="clear" w:color="auto" w:fill="D9D9D9" w:themeFill="background1" w:themeFillShade="D9"/>
            <w:tcMar>
              <w:top w:w="0" w:type="dxa"/>
              <w:left w:w="108" w:type="dxa"/>
              <w:bottom w:w="0" w:type="dxa"/>
              <w:right w:w="108" w:type="dxa"/>
            </w:tcMar>
          </w:tcPr>
          <w:p w14:paraId="2D8BCE72" w14:textId="77777777" w:rsidR="00774AA5" w:rsidRPr="009761AE" w:rsidRDefault="00774AA5" w:rsidP="004B3551">
            <w:pPr>
              <w:spacing w:after="0"/>
              <w:jc w:val="center"/>
              <w:rPr>
                <w:rFonts w:cstheme="minorHAnsi"/>
                <w:b/>
              </w:rPr>
            </w:pPr>
            <w:r w:rsidRPr="009761AE">
              <w:rPr>
                <w:rFonts w:cstheme="minorHAnsi"/>
                <w:b/>
              </w:rPr>
              <w:t>DATA/DIENŲ SKAIČIUS/ LAIKAS</w:t>
            </w:r>
          </w:p>
          <w:p w14:paraId="677BC1F4" w14:textId="77777777" w:rsidR="00774AA5" w:rsidRPr="009761AE" w:rsidRDefault="00774AA5" w:rsidP="004B3551">
            <w:pPr>
              <w:spacing w:after="0"/>
              <w:jc w:val="center"/>
              <w:rPr>
                <w:rFonts w:cstheme="minorHAnsi"/>
              </w:rPr>
            </w:pPr>
            <w:r w:rsidRPr="009761AE">
              <w:rPr>
                <w:rFonts w:cstheme="minorHAnsi"/>
              </w:rPr>
              <w:t>(Lietuvos laiku)</w:t>
            </w:r>
          </w:p>
        </w:tc>
        <w:tc>
          <w:tcPr>
            <w:tcW w:w="2193" w:type="dxa"/>
            <w:shd w:val="clear" w:color="auto" w:fill="D9D9D9" w:themeFill="background1" w:themeFillShade="D9"/>
            <w:tcMar>
              <w:top w:w="0" w:type="dxa"/>
              <w:left w:w="108" w:type="dxa"/>
              <w:bottom w:w="0" w:type="dxa"/>
              <w:right w:w="108" w:type="dxa"/>
            </w:tcMar>
          </w:tcPr>
          <w:p w14:paraId="11CCA5FB" w14:textId="77777777" w:rsidR="00774AA5" w:rsidRPr="009761AE" w:rsidRDefault="00774AA5" w:rsidP="004B3551">
            <w:pPr>
              <w:jc w:val="center"/>
              <w:rPr>
                <w:rFonts w:cstheme="minorHAnsi"/>
                <w:b/>
              </w:rPr>
            </w:pPr>
            <w:r w:rsidRPr="009761AE">
              <w:rPr>
                <w:rFonts w:cstheme="minorHAnsi"/>
                <w:b/>
              </w:rPr>
              <w:t>PASTABOS</w:t>
            </w:r>
          </w:p>
        </w:tc>
      </w:tr>
      <w:tr w:rsidR="00041A99" w:rsidRPr="009761AE" w14:paraId="33F22B33" w14:textId="77777777" w:rsidTr="00041A99">
        <w:trPr>
          <w:trHeight w:val="20"/>
        </w:trPr>
        <w:tc>
          <w:tcPr>
            <w:tcW w:w="747" w:type="dxa"/>
            <w:shd w:val="clear" w:color="auto" w:fill="auto"/>
            <w:tcMar>
              <w:top w:w="0" w:type="dxa"/>
              <w:left w:w="108" w:type="dxa"/>
              <w:bottom w:w="0" w:type="dxa"/>
              <w:right w:w="108" w:type="dxa"/>
            </w:tcMar>
          </w:tcPr>
          <w:p w14:paraId="1D2814F3" w14:textId="2D8BEDEE" w:rsidR="00774AA5" w:rsidRPr="009761AE" w:rsidRDefault="006932C2" w:rsidP="006932C2">
            <w:pPr>
              <w:keepNext/>
              <w:spacing w:after="0" w:line="240" w:lineRule="auto"/>
              <w:rPr>
                <w:rFonts w:cstheme="minorHAnsi"/>
                <w:bCs/>
              </w:rPr>
            </w:pPr>
            <w:r w:rsidRPr="009761AE">
              <w:rPr>
                <w:rFonts w:cstheme="minorHAnsi"/>
                <w:bCs/>
              </w:rPr>
              <w:t>1.</w:t>
            </w:r>
          </w:p>
        </w:tc>
        <w:tc>
          <w:tcPr>
            <w:tcW w:w="2656" w:type="dxa"/>
            <w:shd w:val="clear" w:color="auto" w:fill="auto"/>
            <w:tcMar>
              <w:top w:w="0" w:type="dxa"/>
              <w:left w:w="108" w:type="dxa"/>
              <w:bottom w:w="0" w:type="dxa"/>
              <w:right w:w="108" w:type="dxa"/>
            </w:tcMar>
          </w:tcPr>
          <w:p w14:paraId="25B87B88" w14:textId="77777777" w:rsidR="00774AA5" w:rsidRPr="009761AE" w:rsidRDefault="00774AA5" w:rsidP="0003169B">
            <w:pPr>
              <w:keepNext/>
              <w:spacing w:after="0" w:line="240" w:lineRule="auto"/>
              <w:rPr>
                <w:rFonts w:cstheme="minorHAnsi"/>
                <w:sz w:val="22"/>
                <w:szCs w:val="22"/>
              </w:rPr>
            </w:pPr>
            <w:r w:rsidRPr="009761AE">
              <w:rPr>
                <w:rFonts w:cstheme="minorHAnsi"/>
                <w:bCs/>
              </w:rPr>
              <w:t>Pasiūlymų pateikimo terminas</w:t>
            </w:r>
          </w:p>
        </w:tc>
        <w:tc>
          <w:tcPr>
            <w:tcW w:w="4551" w:type="dxa"/>
            <w:shd w:val="clear" w:color="auto" w:fill="auto"/>
            <w:tcMar>
              <w:top w:w="0" w:type="dxa"/>
              <w:left w:w="108" w:type="dxa"/>
              <w:bottom w:w="0" w:type="dxa"/>
              <w:right w:w="108" w:type="dxa"/>
            </w:tcMar>
          </w:tcPr>
          <w:p w14:paraId="3167CE4C" w14:textId="719F5068" w:rsidR="00774AA5" w:rsidRPr="009761AE" w:rsidRDefault="00774AA5" w:rsidP="0003169B">
            <w:pPr>
              <w:spacing w:after="0" w:line="240" w:lineRule="auto"/>
              <w:rPr>
                <w:rFonts w:cstheme="minorHAnsi"/>
              </w:rPr>
            </w:pPr>
            <w:r w:rsidRPr="009761AE">
              <w:rPr>
                <w:rFonts w:cstheme="minorHAnsi"/>
              </w:rPr>
              <w:t xml:space="preserve">nurodytas </w:t>
            </w:r>
            <w:r w:rsidR="00C47599" w:rsidRPr="009761AE">
              <w:rPr>
                <w:rFonts w:cstheme="minorHAnsi"/>
              </w:rPr>
              <w:t>s</w:t>
            </w:r>
            <w:r w:rsidRPr="009761AE">
              <w:rPr>
                <w:rFonts w:cstheme="minorHAnsi"/>
              </w:rPr>
              <w:t xml:space="preserve">kelbime </w:t>
            </w:r>
          </w:p>
        </w:tc>
        <w:tc>
          <w:tcPr>
            <w:tcW w:w="2193" w:type="dxa"/>
            <w:shd w:val="clear" w:color="auto" w:fill="auto"/>
            <w:tcMar>
              <w:top w:w="0" w:type="dxa"/>
              <w:left w:w="108" w:type="dxa"/>
              <w:bottom w:w="0" w:type="dxa"/>
              <w:right w:w="108" w:type="dxa"/>
            </w:tcMar>
          </w:tcPr>
          <w:p w14:paraId="2BC4B21F" w14:textId="0CE68D8A" w:rsidR="00774AA5" w:rsidRPr="009761AE" w:rsidRDefault="00774AA5" w:rsidP="00593F3E">
            <w:pPr>
              <w:spacing w:after="0" w:line="240" w:lineRule="auto"/>
              <w:rPr>
                <w:rFonts w:cstheme="minorHAnsi"/>
                <w:iCs/>
              </w:rPr>
            </w:pPr>
            <w:r w:rsidRPr="009761AE">
              <w:rPr>
                <w:rFonts w:cstheme="minorHAnsi"/>
              </w:rPr>
              <w:t>Perkančioji organizacija turi teisę pratęsti pasiūlymų pateikimo terminą.</w:t>
            </w:r>
          </w:p>
        </w:tc>
      </w:tr>
      <w:tr w:rsidR="00041A99" w:rsidRPr="009761AE" w14:paraId="2DDCD559" w14:textId="77777777" w:rsidTr="00041A99">
        <w:trPr>
          <w:trHeight w:val="20"/>
        </w:trPr>
        <w:tc>
          <w:tcPr>
            <w:tcW w:w="747" w:type="dxa"/>
            <w:shd w:val="clear" w:color="auto" w:fill="auto"/>
            <w:tcMar>
              <w:top w:w="0" w:type="dxa"/>
              <w:left w:w="108" w:type="dxa"/>
              <w:bottom w:w="0" w:type="dxa"/>
              <w:right w:w="108" w:type="dxa"/>
            </w:tcMar>
          </w:tcPr>
          <w:p w14:paraId="6C70187E" w14:textId="7D03D63A" w:rsidR="00774AA5" w:rsidRPr="009761AE" w:rsidRDefault="006932C2" w:rsidP="006932C2">
            <w:pPr>
              <w:keepNext/>
              <w:spacing w:after="0" w:line="240" w:lineRule="auto"/>
              <w:rPr>
                <w:rFonts w:cstheme="minorHAnsi"/>
                <w:bCs/>
              </w:rPr>
            </w:pPr>
            <w:r w:rsidRPr="009761AE">
              <w:rPr>
                <w:rFonts w:cstheme="minorHAnsi"/>
                <w:bCs/>
              </w:rPr>
              <w:t>2.</w:t>
            </w:r>
          </w:p>
        </w:tc>
        <w:tc>
          <w:tcPr>
            <w:tcW w:w="2656" w:type="dxa"/>
            <w:shd w:val="clear" w:color="auto" w:fill="auto"/>
            <w:tcMar>
              <w:top w:w="0" w:type="dxa"/>
              <w:left w:w="108" w:type="dxa"/>
              <w:bottom w:w="0" w:type="dxa"/>
              <w:right w:w="108" w:type="dxa"/>
            </w:tcMar>
          </w:tcPr>
          <w:p w14:paraId="2368993B" w14:textId="77777777" w:rsidR="00774AA5" w:rsidRPr="009761AE" w:rsidRDefault="00774AA5" w:rsidP="0003169B">
            <w:pPr>
              <w:keepNext/>
              <w:spacing w:after="0" w:line="240" w:lineRule="auto"/>
              <w:rPr>
                <w:rFonts w:cstheme="minorHAnsi"/>
                <w:sz w:val="22"/>
                <w:szCs w:val="22"/>
              </w:rPr>
            </w:pPr>
            <w:r w:rsidRPr="009761AE">
              <w:rPr>
                <w:rFonts w:eastAsia="Times New Roman" w:cstheme="minorHAnsi"/>
              </w:rPr>
              <w:t>Pradinis susipažinimas su CVP IS priemonėmis gautais pasiūlymais</w:t>
            </w:r>
          </w:p>
        </w:tc>
        <w:tc>
          <w:tcPr>
            <w:tcW w:w="4551" w:type="dxa"/>
            <w:shd w:val="clear" w:color="auto" w:fill="auto"/>
            <w:tcMar>
              <w:top w:w="0" w:type="dxa"/>
              <w:left w:w="108" w:type="dxa"/>
              <w:bottom w:w="0" w:type="dxa"/>
              <w:right w:w="108" w:type="dxa"/>
            </w:tcMar>
          </w:tcPr>
          <w:p w14:paraId="7ECB1EDB" w14:textId="226EECE7" w:rsidR="00774AA5" w:rsidRPr="009761AE" w:rsidRDefault="00774AA5" w:rsidP="0003169B">
            <w:pPr>
              <w:spacing w:after="0" w:line="240" w:lineRule="auto"/>
              <w:rPr>
                <w:rFonts w:cstheme="minorHAnsi"/>
              </w:rPr>
            </w:pPr>
            <w:r w:rsidRPr="009761AE">
              <w:rPr>
                <w:rFonts w:cstheme="minorHAnsi"/>
              </w:rPr>
              <w:t xml:space="preserve">Pradedamas ne anksčiau nei po </w:t>
            </w:r>
            <w:r w:rsidR="00F51D57" w:rsidRPr="009761AE">
              <w:rPr>
                <w:rFonts w:cstheme="minorHAnsi"/>
              </w:rPr>
              <w:t>30</w:t>
            </w:r>
            <w:r w:rsidRPr="009761AE">
              <w:rPr>
                <w:rFonts w:cstheme="minorHAnsi"/>
              </w:rPr>
              <w:t xml:space="preserve"> minučių po pasiūlymų pateikimo termino pabaigos</w:t>
            </w:r>
          </w:p>
        </w:tc>
        <w:tc>
          <w:tcPr>
            <w:tcW w:w="2193" w:type="dxa"/>
            <w:shd w:val="clear" w:color="auto" w:fill="auto"/>
            <w:tcMar>
              <w:top w:w="0" w:type="dxa"/>
              <w:left w:w="108" w:type="dxa"/>
              <w:bottom w:w="0" w:type="dxa"/>
              <w:right w:w="108" w:type="dxa"/>
            </w:tcMar>
          </w:tcPr>
          <w:p w14:paraId="516BC120" w14:textId="3556D373" w:rsidR="00774AA5" w:rsidRPr="009761AE" w:rsidRDefault="00774AA5" w:rsidP="0003169B">
            <w:pPr>
              <w:spacing w:after="0" w:line="240" w:lineRule="auto"/>
              <w:rPr>
                <w:rFonts w:cstheme="minorHAnsi"/>
                <w:iCs/>
              </w:rPr>
            </w:pPr>
          </w:p>
        </w:tc>
      </w:tr>
      <w:tr w:rsidR="00041A99" w:rsidRPr="009761AE" w14:paraId="0E1517C9" w14:textId="77777777" w:rsidTr="00041A99">
        <w:trPr>
          <w:trHeight w:val="20"/>
        </w:trPr>
        <w:tc>
          <w:tcPr>
            <w:tcW w:w="747" w:type="dxa"/>
            <w:shd w:val="clear" w:color="auto" w:fill="auto"/>
            <w:tcMar>
              <w:top w:w="0" w:type="dxa"/>
              <w:left w:w="108" w:type="dxa"/>
              <w:bottom w:w="0" w:type="dxa"/>
              <w:right w:w="108" w:type="dxa"/>
            </w:tcMar>
          </w:tcPr>
          <w:p w14:paraId="0BF18051" w14:textId="03A0C935" w:rsidR="00774AA5" w:rsidRPr="009761AE" w:rsidRDefault="006932C2" w:rsidP="006932C2">
            <w:pPr>
              <w:keepNext/>
              <w:spacing w:after="0" w:line="240" w:lineRule="auto"/>
              <w:rPr>
                <w:rFonts w:cstheme="minorHAnsi"/>
                <w:bCs/>
              </w:rPr>
            </w:pPr>
            <w:r w:rsidRPr="009761AE">
              <w:rPr>
                <w:rFonts w:cstheme="minorHAnsi"/>
                <w:bCs/>
              </w:rPr>
              <w:t>3.</w:t>
            </w:r>
          </w:p>
        </w:tc>
        <w:tc>
          <w:tcPr>
            <w:tcW w:w="2656" w:type="dxa"/>
            <w:shd w:val="clear" w:color="auto" w:fill="auto"/>
            <w:tcMar>
              <w:top w:w="0" w:type="dxa"/>
              <w:left w:w="108" w:type="dxa"/>
              <w:bottom w:w="0" w:type="dxa"/>
              <w:right w:w="108" w:type="dxa"/>
            </w:tcMar>
          </w:tcPr>
          <w:p w14:paraId="4AD453C1" w14:textId="70320C71" w:rsidR="00774AA5" w:rsidRPr="009761AE" w:rsidRDefault="00774AA5" w:rsidP="0003169B">
            <w:pPr>
              <w:keepNext/>
              <w:spacing w:after="0" w:line="240" w:lineRule="auto"/>
              <w:rPr>
                <w:rFonts w:cstheme="minorHAnsi"/>
                <w:bCs/>
              </w:rPr>
            </w:pPr>
            <w:r w:rsidRPr="009761AE">
              <w:rPr>
                <w:rFonts w:cstheme="minorHAnsi"/>
              </w:rPr>
              <w:t xml:space="preserve">Prašymą paaiškinti, patikslinti pirkimo </w:t>
            </w:r>
            <w:r w:rsidR="00EF5E21" w:rsidRPr="009761AE">
              <w:rPr>
                <w:rFonts w:cstheme="minorHAnsi"/>
              </w:rPr>
              <w:t>sąlygas</w:t>
            </w:r>
            <w:r w:rsidRPr="009761AE">
              <w:rPr>
                <w:rFonts w:cstheme="minorHAnsi"/>
              </w:rPr>
              <w:t xml:space="preserve"> tiekėjas turi pateikti ne vėliau kaip:</w:t>
            </w:r>
          </w:p>
        </w:tc>
        <w:tc>
          <w:tcPr>
            <w:tcW w:w="4551" w:type="dxa"/>
            <w:shd w:val="clear" w:color="auto" w:fill="auto"/>
            <w:tcMar>
              <w:top w:w="0" w:type="dxa"/>
              <w:left w:w="108" w:type="dxa"/>
              <w:bottom w:w="0" w:type="dxa"/>
              <w:right w:w="108" w:type="dxa"/>
            </w:tcMar>
          </w:tcPr>
          <w:p w14:paraId="56FC8010" w14:textId="1A0F96FB" w:rsidR="00774AA5" w:rsidRPr="009761AE" w:rsidRDefault="00677173" w:rsidP="00F9513A">
            <w:pPr>
              <w:spacing w:after="0" w:line="240" w:lineRule="auto"/>
              <w:rPr>
                <w:rFonts w:cstheme="minorHAnsi"/>
              </w:rPr>
            </w:pPr>
            <w:r w:rsidRPr="009761AE">
              <w:rPr>
                <w:rFonts w:cstheme="minorHAnsi"/>
              </w:rPr>
              <w:t>10</w:t>
            </w:r>
            <w:r w:rsidR="00F9513A" w:rsidRPr="009761AE">
              <w:rPr>
                <w:rFonts w:cstheme="minorHAnsi"/>
              </w:rPr>
              <w:t xml:space="preserve"> </w:t>
            </w:r>
            <w:r w:rsidR="005F17E7" w:rsidRPr="009761AE">
              <w:rPr>
                <w:rFonts w:cstheme="minorHAnsi"/>
              </w:rPr>
              <w:t>dien</w:t>
            </w:r>
            <w:r w:rsidRPr="009761AE">
              <w:rPr>
                <w:rFonts w:cstheme="minorHAnsi"/>
              </w:rPr>
              <w:t>ų</w:t>
            </w:r>
            <w:r w:rsidR="005F17E7" w:rsidRPr="009761AE">
              <w:rPr>
                <w:rFonts w:cstheme="minorHAnsi"/>
              </w:rPr>
              <w:t xml:space="preserve"> iki pasiūlymų pateikimo termino dienos</w:t>
            </w:r>
          </w:p>
        </w:tc>
        <w:tc>
          <w:tcPr>
            <w:tcW w:w="2193" w:type="dxa"/>
            <w:shd w:val="clear" w:color="auto" w:fill="auto"/>
            <w:tcMar>
              <w:top w:w="0" w:type="dxa"/>
              <w:left w:w="108" w:type="dxa"/>
              <w:bottom w:w="0" w:type="dxa"/>
              <w:right w:w="108" w:type="dxa"/>
            </w:tcMar>
          </w:tcPr>
          <w:p w14:paraId="6B3FEA86" w14:textId="77E8D75B" w:rsidR="00774AA5" w:rsidRPr="009761AE" w:rsidRDefault="00774AA5" w:rsidP="00424668">
            <w:pPr>
              <w:spacing w:after="0" w:line="240" w:lineRule="auto"/>
              <w:rPr>
                <w:rFonts w:cstheme="minorHAnsi"/>
                <w:iCs/>
              </w:rPr>
            </w:pPr>
          </w:p>
        </w:tc>
      </w:tr>
      <w:tr w:rsidR="00041A99" w:rsidRPr="009761AE" w14:paraId="6E37868A" w14:textId="77777777" w:rsidTr="00041A99">
        <w:trPr>
          <w:trHeight w:val="20"/>
        </w:trPr>
        <w:tc>
          <w:tcPr>
            <w:tcW w:w="747" w:type="dxa"/>
            <w:shd w:val="clear" w:color="auto" w:fill="auto"/>
            <w:tcMar>
              <w:top w:w="0" w:type="dxa"/>
              <w:left w:w="108" w:type="dxa"/>
              <w:bottom w:w="0" w:type="dxa"/>
              <w:right w:w="108" w:type="dxa"/>
            </w:tcMar>
          </w:tcPr>
          <w:p w14:paraId="5A3E2C4C" w14:textId="38AB8B25" w:rsidR="00774AA5" w:rsidRPr="009761AE" w:rsidRDefault="00F9513A" w:rsidP="00F9513A">
            <w:pPr>
              <w:spacing w:after="0" w:line="240" w:lineRule="auto"/>
              <w:rPr>
                <w:rFonts w:cstheme="minorHAnsi"/>
                <w:bCs/>
              </w:rPr>
            </w:pPr>
            <w:r w:rsidRPr="009761AE">
              <w:rPr>
                <w:rFonts w:cstheme="minorHAnsi"/>
                <w:bCs/>
              </w:rPr>
              <w:t xml:space="preserve">4. </w:t>
            </w:r>
          </w:p>
        </w:tc>
        <w:tc>
          <w:tcPr>
            <w:tcW w:w="2656" w:type="dxa"/>
            <w:shd w:val="clear" w:color="auto" w:fill="auto"/>
            <w:tcMar>
              <w:top w:w="0" w:type="dxa"/>
              <w:left w:w="108" w:type="dxa"/>
              <w:bottom w:w="0" w:type="dxa"/>
              <w:right w:w="108" w:type="dxa"/>
            </w:tcMar>
          </w:tcPr>
          <w:p w14:paraId="1E3634E1" w14:textId="6A145837" w:rsidR="00774AA5" w:rsidRPr="009761AE" w:rsidRDefault="00774AA5" w:rsidP="0003169B">
            <w:pPr>
              <w:spacing w:after="0" w:line="240" w:lineRule="auto"/>
              <w:rPr>
                <w:rFonts w:cstheme="minorHAnsi"/>
              </w:rPr>
            </w:pPr>
            <w:r w:rsidRPr="009761AE">
              <w:rPr>
                <w:rFonts w:cstheme="minorHAnsi"/>
                <w:sz w:val="22"/>
                <w:szCs w:val="22"/>
              </w:rPr>
              <w:t xml:space="preserve">Perkančioji organizacija </w:t>
            </w:r>
            <w:r w:rsidR="009B3AF8" w:rsidRPr="009761AE">
              <w:rPr>
                <w:rFonts w:cstheme="minorHAnsi"/>
                <w:sz w:val="22"/>
                <w:szCs w:val="22"/>
              </w:rPr>
              <w:t>p</w:t>
            </w:r>
            <w:r w:rsidRPr="009761AE">
              <w:rPr>
                <w:rFonts w:cstheme="minorHAnsi"/>
                <w:sz w:val="22"/>
                <w:szCs w:val="22"/>
              </w:rPr>
              <w:t xml:space="preserve">irkimo </w:t>
            </w:r>
            <w:r w:rsidR="00EF5E21" w:rsidRPr="009761AE">
              <w:rPr>
                <w:rFonts w:cstheme="minorHAnsi"/>
                <w:sz w:val="22"/>
                <w:szCs w:val="22"/>
              </w:rPr>
              <w:t>sąlygų</w:t>
            </w:r>
            <w:r w:rsidRPr="009761AE">
              <w:rPr>
                <w:rFonts w:cstheme="minorHAnsi"/>
                <w:sz w:val="22"/>
                <w:szCs w:val="22"/>
              </w:rPr>
              <w:t xml:space="preserve"> paaiškinimą, patikslinimą pateikia visiems tiekėjams ne vėliau kaip:</w:t>
            </w:r>
          </w:p>
        </w:tc>
        <w:tc>
          <w:tcPr>
            <w:tcW w:w="4551" w:type="dxa"/>
            <w:shd w:val="clear" w:color="auto" w:fill="auto"/>
            <w:tcMar>
              <w:top w:w="0" w:type="dxa"/>
              <w:left w:w="108" w:type="dxa"/>
              <w:bottom w:w="0" w:type="dxa"/>
              <w:right w:w="108" w:type="dxa"/>
            </w:tcMar>
          </w:tcPr>
          <w:p w14:paraId="4D170373" w14:textId="7ABECCBE" w:rsidR="00774AA5" w:rsidRPr="009761AE" w:rsidRDefault="00121BC4" w:rsidP="0003169B">
            <w:pPr>
              <w:spacing w:after="0" w:line="240" w:lineRule="auto"/>
              <w:rPr>
                <w:rFonts w:cstheme="minorHAnsi"/>
              </w:rPr>
            </w:pPr>
            <w:r w:rsidRPr="009761AE">
              <w:rPr>
                <w:rFonts w:cstheme="minorHAnsi"/>
              </w:rPr>
              <w:t>6</w:t>
            </w:r>
            <w:r w:rsidR="00F9513A" w:rsidRPr="009761AE">
              <w:rPr>
                <w:rFonts w:cstheme="minorHAnsi"/>
              </w:rPr>
              <w:t xml:space="preserve"> dien</w:t>
            </w:r>
            <w:r w:rsidR="000958A5" w:rsidRPr="009761AE">
              <w:rPr>
                <w:rFonts w:cstheme="minorHAnsi"/>
              </w:rPr>
              <w:t>os</w:t>
            </w:r>
            <w:r w:rsidR="00F9513A" w:rsidRPr="009761AE">
              <w:rPr>
                <w:rFonts w:cstheme="minorHAnsi"/>
              </w:rPr>
              <w:t xml:space="preserve"> iki pasiūlymų pateikimo termino pabaigos</w:t>
            </w:r>
          </w:p>
        </w:tc>
        <w:tc>
          <w:tcPr>
            <w:tcW w:w="2193" w:type="dxa"/>
            <w:shd w:val="clear" w:color="auto" w:fill="auto"/>
            <w:tcMar>
              <w:top w:w="0" w:type="dxa"/>
              <w:left w:w="108" w:type="dxa"/>
              <w:bottom w:w="0" w:type="dxa"/>
              <w:right w:w="108" w:type="dxa"/>
            </w:tcMar>
          </w:tcPr>
          <w:p w14:paraId="2E898EC9" w14:textId="720496A7" w:rsidR="00774AA5" w:rsidRPr="009761AE" w:rsidRDefault="00774AA5" w:rsidP="00CE1F13">
            <w:pPr>
              <w:spacing w:after="0" w:line="240" w:lineRule="auto"/>
              <w:rPr>
                <w:rFonts w:cstheme="minorHAnsi"/>
              </w:rPr>
            </w:pPr>
          </w:p>
        </w:tc>
      </w:tr>
      <w:tr w:rsidR="00041A99" w:rsidRPr="009761AE" w14:paraId="7621DE63" w14:textId="77777777" w:rsidTr="00041A99">
        <w:trPr>
          <w:trHeight w:val="20"/>
        </w:trPr>
        <w:tc>
          <w:tcPr>
            <w:tcW w:w="747" w:type="dxa"/>
            <w:shd w:val="clear" w:color="auto" w:fill="auto"/>
            <w:tcMar>
              <w:top w:w="0" w:type="dxa"/>
              <w:left w:w="108" w:type="dxa"/>
              <w:bottom w:w="0" w:type="dxa"/>
              <w:right w:w="108" w:type="dxa"/>
            </w:tcMar>
          </w:tcPr>
          <w:p w14:paraId="63314DF2" w14:textId="3CCD9E53" w:rsidR="00774AA5" w:rsidRPr="009761AE" w:rsidRDefault="00F9513A" w:rsidP="00F9513A">
            <w:pPr>
              <w:spacing w:after="0" w:line="240" w:lineRule="auto"/>
              <w:rPr>
                <w:rFonts w:cstheme="minorHAnsi"/>
                <w:bCs/>
              </w:rPr>
            </w:pPr>
            <w:r w:rsidRPr="009761AE">
              <w:rPr>
                <w:rFonts w:cstheme="minorHAnsi"/>
                <w:bCs/>
              </w:rPr>
              <w:t>5.</w:t>
            </w:r>
          </w:p>
        </w:tc>
        <w:tc>
          <w:tcPr>
            <w:tcW w:w="2656" w:type="dxa"/>
            <w:shd w:val="clear" w:color="auto" w:fill="auto"/>
            <w:tcMar>
              <w:top w:w="0" w:type="dxa"/>
              <w:left w:w="108" w:type="dxa"/>
              <w:bottom w:w="0" w:type="dxa"/>
              <w:right w:w="108" w:type="dxa"/>
            </w:tcMar>
          </w:tcPr>
          <w:p w14:paraId="758839D1" w14:textId="4F4D0EEB" w:rsidR="00774AA5" w:rsidRPr="009761AE" w:rsidRDefault="00455131" w:rsidP="0003169B">
            <w:pPr>
              <w:spacing w:after="0" w:line="240" w:lineRule="auto"/>
              <w:rPr>
                <w:rFonts w:cstheme="minorHAnsi"/>
                <w:sz w:val="22"/>
                <w:szCs w:val="22"/>
              </w:rPr>
            </w:pPr>
            <w:r w:rsidRPr="009761AE">
              <w:rPr>
                <w:rFonts w:cstheme="minorHAnsi"/>
                <w:sz w:val="22"/>
                <w:szCs w:val="22"/>
              </w:rPr>
              <w:t>O</w:t>
            </w:r>
            <w:r w:rsidR="00774AA5" w:rsidRPr="009761AE">
              <w:rPr>
                <w:rFonts w:cstheme="minorHAnsi"/>
                <w:sz w:val="22"/>
                <w:szCs w:val="22"/>
              </w:rPr>
              <w:t>bjekto apžiūra bus vykdoma:</w:t>
            </w:r>
          </w:p>
        </w:tc>
        <w:tc>
          <w:tcPr>
            <w:tcW w:w="4551" w:type="dxa"/>
            <w:shd w:val="clear" w:color="auto" w:fill="auto"/>
            <w:tcMar>
              <w:top w:w="0" w:type="dxa"/>
              <w:left w:w="108" w:type="dxa"/>
              <w:bottom w:w="0" w:type="dxa"/>
              <w:right w:w="108" w:type="dxa"/>
            </w:tcMar>
          </w:tcPr>
          <w:p w14:paraId="16ACE08C" w14:textId="77777777" w:rsidR="00774AA5" w:rsidRPr="009761AE" w:rsidRDefault="00774AA5" w:rsidP="0003169B">
            <w:pPr>
              <w:spacing w:after="0" w:line="240" w:lineRule="auto"/>
              <w:rPr>
                <w:rFonts w:cstheme="minorHAnsi"/>
                <w:iCs/>
              </w:rPr>
            </w:pPr>
            <w:r w:rsidRPr="009761AE">
              <w:rPr>
                <w:rFonts w:cstheme="minorHAnsi"/>
                <w:iCs/>
              </w:rPr>
              <w:t>NETAIKOMA</w:t>
            </w:r>
          </w:p>
        </w:tc>
        <w:tc>
          <w:tcPr>
            <w:tcW w:w="2193" w:type="dxa"/>
            <w:shd w:val="clear" w:color="auto" w:fill="auto"/>
            <w:tcMar>
              <w:top w:w="0" w:type="dxa"/>
              <w:left w:w="108" w:type="dxa"/>
              <w:bottom w:w="0" w:type="dxa"/>
              <w:right w:w="108" w:type="dxa"/>
            </w:tcMar>
          </w:tcPr>
          <w:p w14:paraId="0CB425FC" w14:textId="1B75BA61" w:rsidR="00774AA5" w:rsidRPr="009761AE" w:rsidRDefault="00774AA5" w:rsidP="0003169B">
            <w:pPr>
              <w:spacing w:after="0" w:line="240" w:lineRule="auto"/>
              <w:rPr>
                <w:rFonts w:cstheme="minorHAnsi"/>
              </w:rPr>
            </w:pPr>
          </w:p>
        </w:tc>
      </w:tr>
      <w:tr w:rsidR="00041A99" w:rsidRPr="009761AE" w14:paraId="3AA572DF" w14:textId="77777777" w:rsidTr="00041A99">
        <w:trPr>
          <w:trHeight w:val="20"/>
        </w:trPr>
        <w:tc>
          <w:tcPr>
            <w:tcW w:w="747" w:type="dxa"/>
            <w:shd w:val="clear" w:color="auto" w:fill="auto"/>
            <w:tcMar>
              <w:top w:w="0" w:type="dxa"/>
              <w:left w:w="108" w:type="dxa"/>
              <w:bottom w:w="0" w:type="dxa"/>
              <w:right w:w="108" w:type="dxa"/>
            </w:tcMar>
          </w:tcPr>
          <w:p w14:paraId="0C5D727C" w14:textId="60C76B75" w:rsidR="00774AA5" w:rsidRPr="009761AE" w:rsidRDefault="00F9513A" w:rsidP="00F9513A">
            <w:pPr>
              <w:spacing w:after="0" w:line="240" w:lineRule="auto"/>
              <w:rPr>
                <w:rFonts w:cstheme="minorHAnsi"/>
                <w:bCs/>
              </w:rPr>
            </w:pPr>
            <w:r w:rsidRPr="009761AE">
              <w:rPr>
                <w:rFonts w:cstheme="minorHAnsi"/>
                <w:bCs/>
              </w:rPr>
              <w:t>6.</w:t>
            </w:r>
          </w:p>
        </w:tc>
        <w:tc>
          <w:tcPr>
            <w:tcW w:w="2656" w:type="dxa"/>
            <w:shd w:val="clear" w:color="auto" w:fill="auto"/>
            <w:tcMar>
              <w:top w:w="0" w:type="dxa"/>
              <w:left w:w="108" w:type="dxa"/>
              <w:bottom w:w="0" w:type="dxa"/>
              <w:right w:w="108" w:type="dxa"/>
            </w:tcMar>
          </w:tcPr>
          <w:p w14:paraId="77FDC819" w14:textId="2D3D8B4C" w:rsidR="00774AA5" w:rsidRPr="009761AE" w:rsidRDefault="00774AA5" w:rsidP="0003169B">
            <w:pPr>
              <w:spacing w:after="0" w:line="240" w:lineRule="auto"/>
              <w:rPr>
                <w:rFonts w:cstheme="minorHAnsi"/>
              </w:rPr>
            </w:pPr>
            <w:r w:rsidRPr="009761AE">
              <w:rPr>
                <w:rFonts w:cstheme="minorHAnsi"/>
              </w:rPr>
              <w:t xml:space="preserve">Perkančioji organizacija rengs susitikimus su tiekėjais dėl pirkimo </w:t>
            </w:r>
            <w:r w:rsidR="006932C2" w:rsidRPr="009761AE">
              <w:rPr>
                <w:rFonts w:cstheme="minorHAnsi"/>
              </w:rPr>
              <w:t>sąlygų</w:t>
            </w:r>
            <w:r w:rsidRPr="009761AE">
              <w:rPr>
                <w:rFonts w:cstheme="minorHAnsi"/>
              </w:rPr>
              <w:t xml:space="preserve"> paaiškinimo</w:t>
            </w:r>
          </w:p>
        </w:tc>
        <w:tc>
          <w:tcPr>
            <w:tcW w:w="4551" w:type="dxa"/>
            <w:shd w:val="clear" w:color="auto" w:fill="auto"/>
            <w:tcMar>
              <w:top w:w="0" w:type="dxa"/>
              <w:left w:w="108" w:type="dxa"/>
              <w:bottom w:w="0" w:type="dxa"/>
              <w:right w:w="108" w:type="dxa"/>
            </w:tcMar>
          </w:tcPr>
          <w:p w14:paraId="37463C11" w14:textId="77777777" w:rsidR="00774AA5" w:rsidRPr="009761AE" w:rsidRDefault="00774AA5" w:rsidP="0003169B">
            <w:pPr>
              <w:spacing w:after="0" w:line="240" w:lineRule="auto"/>
              <w:rPr>
                <w:rFonts w:cstheme="minorHAnsi"/>
                <w:iCs/>
              </w:rPr>
            </w:pPr>
            <w:r w:rsidRPr="009761AE">
              <w:rPr>
                <w:rFonts w:cstheme="minorHAnsi"/>
                <w:iCs/>
              </w:rPr>
              <w:t>NETAIKOMA</w:t>
            </w:r>
          </w:p>
        </w:tc>
        <w:tc>
          <w:tcPr>
            <w:tcW w:w="2193" w:type="dxa"/>
            <w:shd w:val="clear" w:color="auto" w:fill="auto"/>
            <w:tcMar>
              <w:top w:w="0" w:type="dxa"/>
              <w:left w:w="108" w:type="dxa"/>
              <w:bottom w:w="0" w:type="dxa"/>
              <w:right w:w="108" w:type="dxa"/>
            </w:tcMar>
          </w:tcPr>
          <w:p w14:paraId="1C7B20C9" w14:textId="11FD92E0" w:rsidR="00774AA5" w:rsidRPr="009761AE" w:rsidRDefault="00774AA5" w:rsidP="0003169B">
            <w:pPr>
              <w:spacing w:after="0" w:line="240" w:lineRule="auto"/>
              <w:rPr>
                <w:rFonts w:cstheme="minorHAnsi"/>
              </w:rPr>
            </w:pPr>
          </w:p>
        </w:tc>
      </w:tr>
      <w:tr w:rsidR="00041A99" w:rsidRPr="009761AE" w14:paraId="595801DB" w14:textId="77777777" w:rsidTr="00041A99">
        <w:trPr>
          <w:trHeight w:val="20"/>
        </w:trPr>
        <w:tc>
          <w:tcPr>
            <w:tcW w:w="747" w:type="dxa"/>
            <w:shd w:val="clear" w:color="auto" w:fill="auto"/>
            <w:tcMar>
              <w:top w:w="0" w:type="dxa"/>
              <w:left w:w="108" w:type="dxa"/>
              <w:bottom w:w="0" w:type="dxa"/>
              <w:right w:w="108" w:type="dxa"/>
            </w:tcMar>
          </w:tcPr>
          <w:p w14:paraId="7834A329" w14:textId="26F0FCC1" w:rsidR="00774AA5" w:rsidRPr="009761AE" w:rsidRDefault="00774AA5" w:rsidP="00F9513A">
            <w:pPr>
              <w:pStyle w:val="ListParagraph"/>
              <w:numPr>
                <w:ilvl w:val="0"/>
                <w:numId w:val="47"/>
              </w:numPr>
              <w:spacing w:after="0" w:line="240" w:lineRule="auto"/>
              <w:rPr>
                <w:rFonts w:cstheme="minorHAnsi"/>
                <w:bCs/>
              </w:rPr>
            </w:pPr>
          </w:p>
        </w:tc>
        <w:tc>
          <w:tcPr>
            <w:tcW w:w="2656" w:type="dxa"/>
            <w:shd w:val="clear" w:color="auto" w:fill="auto"/>
            <w:tcMar>
              <w:top w:w="0" w:type="dxa"/>
              <w:left w:w="108" w:type="dxa"/>
              <w:bottom w:w="0" w:type="dxa"/>
              <w:right w:w="108" w:type="dxa"/>
            </w:tcMar>
          </w:tcPr>
          <w:p w14:paraId="1664470B" w14:textId="04429B88" w:rsidR="00774AA5" w:rsidRPr="009761AE" w:rsidRDefault="00774AA5" w:rsidP="0003169B">
            <w:pPr>
              <w:spacing w:after="0" w:line="240" w:lineRule="auto"/>
              <w:rPr>
                <w:rFonts w:cstheme="minorHAnsi"/>
              </w:rPr>
            </w:pPr>
            <w:r w:rsidRPr="009761AE">
              <w:rPr>
                <w:rFonts w:cstheme="minorHAnsi"/>
              </w:rPr>
              <w:t>Tiekėjai turi pateikti prekių pavyzdžius</w:t>
            </w:r>
          </w:p>
        </w:tc>
        <w:tc>
          <w:tcPr>
            <w:tcW w:w="4551" w:type="dxa"/>
            <w:shd w:val="clear" w:color="auto" w:fill="auto"/>
            <w:tcMar>
              <w:top w:w="0" w:type="dxa"/>
              <w:left w:w="108" w:type="dxa"/>
              <w:bottom w:w="0" w:type="dxa"/>
              <w:right w:w="108" w:type="dxa"/>
            </w:tcMar>
          </w:tcPr>
          <w:p w14:paraId="2B01D5F8" w14:textId="77777777" w:rsidR="00774AA5" w:rsidRPr="009761AE" w:rsidRDefault="00774AA5" w:rsidP="0003169B">
            <w:pPr>
              <w:pStyle w:val="Body2"/>
              <w:spacing w:after="0"/>
              <w:rPr>
                <w:rFonts w:asciiTheme="minorHAnsi" w:hAnsiTheme="minorHAnsi" w:cstheme="minorHAnsi"/>
                <w:color w:val="auto"/>
                <w:lang w:val="lt-LT"/>
              </w:rPr>
            </w:pPr>
            <w:r w:rsidRPr="009761AE">
              <w:rPr>
                <w:rFonts w:asciiTheme="minorHAnsi" w:hAnsiTheme="minorHAnsi" w:cstheme="minorHAnsi"/>
                <w:color w:val="auto"/>
                <w:lang w:val="lt-LT"/>
              </w:rPr>
              <w:t>NETAIKOMA</w:t>
            </w:r>
          </w:p>
          <w:p w14:paraId="2276FCB7" w14:textId="130EDFBE" w:rsidR="00774AA5" w:rsidRPr="009761AE" w:rsidRDefault="00955067" w:rsidP="0003169B">
            <w:pPr>
              <w:spacing w:after="0" w:line="240" w:lineRule="auto"/>
              <w:rPr>
                <w:rFonts w:cstheme="minorHAnsi"/>
                <w:iCs/>
              </w:rPr>
            </w:pPr>
            <w:r w:rsidRPr="009761AE">
              <w:rPr>
                <w:rFonts w:cstheme="minorHAnsi"/>
                <w:i/>
                <w:iCs/>
              </w:rPr>
              <w:t xml:space="preserve"> </w:t>
            </w:r>
          </w:p>
        </w:tc>
        <w:tc>
          <w:tcPr>
            <w:tcW w:w="2193" w:type="dxa"/>
            <w:shd w:val="clear" w:color="auto" w:fill="auto"/>
            <w:tcMar>
              <w:top w:w="0" w:type="dxa"/>
              <w:left w:w="108" w:type="dxa"/>
              <w:bottom w:w="0" w:type="dxa"/>
              <w:right w:w="108" w:type="dxa"/>
            </w:tcMar>
          </w:tcPr>
          <w:p w14:paraId="49C9AF54" w14:textId="060712A8" w:rsidR="00774AA5" w:rsidRPr="009761AE" w:rsidRDefault="00774AA5" w:rsidP="0003169B">
            <w:pPr>
              <w:spacing w:after="0" w:line="240" w:lineRule="auto"/>
              <w:rPr>
                <w:rFonts w:cstheme="minorHAnsi"/>
              </w:rPr>
            </w:pPr>
          </w:p>
        </w:tc>
      </w:tr>
      <w:tr w:rsidR="00041A99" w:rsidRPr="009761AE" w14:paraId="712AAA1F" w14:textId="77777777" w:rsidTr="00041A99">
        <w:trPr>
          <w:trHeight w:val="20"/>
        </w:trPr>
        <w:tc>
          <w:tcPr>
            <w:tcW w:w="747" w:type="dxa"/>
            <w:shd w:val="clear" w:color="auto" w:fill="auto"/>
            <w:tcMar>
              <w:top w:w="0" w:type="dxa"/>
              <w:left w:w="108" w:type="dxa"/>
              <w:bottom w:w="0" w:type="dxa"/>
              <w:right w:w="108" w:type="dxa"/>
            </w:tcMar>
          </w:tcPr>
          <w:p w14:paraId="204C0E52" w14:textId="1AA5342C" w:rsidR="00774AA5" w:rsidRPr="009761AE" w:rsidRDefault="00774AA5" w:rsidP="00F9513A">
            <w:pPr>
              <w:pStyle w:val="ListParagraph"/>
              <w:numPr>
                <w:ilvl w:val="0"/>
                <w:numId w:val="47"/>
              </w:numPr>
              <w:spacing w:after="0" w:line="240" w:lineRule="auto"/>
              <w:rPr>
                <w:rFonts w:cstheme="minorHAnsi"/>
                <w:bCs/>
              </w:rPr>
            </w:pPr>
          </w:p>
        </w:tc>
        <w:tc>
          <w:tcPr>
            <w:tcW w:w="2656" w:type="dxa"/>
            <w:shd w:val="clear" w:color="auto" w:fill="auto"/>
            <w:tcMar>
              <w:top w:w="0" w:type="dxa"/>
              <w:left w:w="108" w:type="dxa"/>
              <w:bottom w:w="0" w:type="dxa"/>
              <w:right w:w="108" w:type="dxa"/>
            </w:tcMar>
          </w:tcPr>
          <w:p w14:paraId="20CE1883" w14:textId="3CAA2708" w:rsidR="00774AA5" w:rsidRPr="009761AE" w:rsidRDefault="00774AA5" w:rsidP="0003169B">
            <w:pPr>
              <w:spacing w:after="0" w:line="240" w:lineRule="auto"/>
              <w:rPr>
                <w:rFonts w:cstheme="minorHAnsi"/>
                <w:bCs/>
              </w:rPr>
            </w:pPr>
            <w:r w:rsidRPr="009761AE">
              <w:rPr>
                <w:rFonts w:cstheme="minorHAnsi"/>
                <w:bCs/>
              </w:rPr>
              <w:t>Pasiūlymo galiojimo terminas ne trumpesnis kaip</w:t>
            </w:r>
          </w:p>
        </w:tc>
        <w:tc>
          <w:tcPr>
            <w:tcW w:w="4551" w:type="dxa"/>
            <w:shd w:val="clear" w:color="auto" w:fill="auto"/>
            <w:tcMar>
              <w:top w:w="0" w:type="dxa"/>
              <w:left w:w="108" w:type="dxa"/>
              <w:bottom w:w="0" w:type="dxa"/>
              <w:right w:w="108" w:type="dxa"/>
            </w:tcMar>
          </w:tcPr>
          <w:p w14:paraId="1D8F2053" w14:textId="77777777" w:rsidR="00774AA5" w:rsidRPr="009761AE" w:rsidRDefault="00774AA5" w:rsidP="0003169B">
            <w:pPr>
              <w:spacing w:after="0" w:line="240" w:lineRule="auto"/>
              <w:rPr>
                <w:rFonts w:cstheme="minorHAnsi"/>
                <w:iCs/>
              </w:rPr>
            </w:pPr>
            <w:r w:rsidRPr="009761AE">
              <w:rPr>
                <w:rFonts w:cstheme="minorHAnsi"/>
                <w:iCs/>
              </w:rPr>
              <w:t>90 (devyniasdešimt) dienų nuo pasiūlymų pateikimo galutinio termino pabaigos</w:t>
            </w:r>
          </w:p>
        </w:tc>
        <w:tc>
          <w:tcPr>
            <w:tcW w:w="2193" w:type="dxa"/>
            <w:shd w:val="clear" w:color="auto" w:fill="auto"/>
            <w:tcMar>
              <w:top w:w="0" w:type="dxa"/>
              <w:left w:w="108" w:type="dxa"/>
              <w:bottom w:w="0" w:type="dxa"/>
              <w:right w:w="108" w:type="dxa"/>
            </w:tcMar>
          </w:tcPr>
          <w:p w14:paraId="16D7D59D" w14:textId="7639E1B8" w:rsidR="00774AA5" w:rsidRPr="009761AE" w:rsidRDefault="00774AA5" w:rsidP="0003169B">
            <w:pPr>
              <w:spacing w:after="0" w:line="240" w:lineRule="auto"/>
              <w:rPr>
                <w:rFonts w:cstheme="minorHAnsi"/>
              </w:rPr>
            </w:pPr>
          </w:p>
        </w:tc>
      </w:tr>
      <w:tr w:rsidR="00041A99" w:rsidRPr="009761AE" w14:paraId="6D55395E" w14:textId="77777777" w:rsidTr="00041A99">
        <w:trPr>
          <w:trHeight w:val="20"/>
        </w:trPr>
        <w:tc>
          <w:tcPr>
            <w:tcW w:w="747" w:type="dxa"/>
            <w:shd w:val="clear" w:color="auto" w:fill="auto"/>
            <w:tcMar>
              <w:top w:w="0" w:type="dxa"/>
              <w:left w:w="108" w:type="dxa"/>
              <w:bottom w:w="0" w:type="dxa"/>
              <w:right w:w="108" w:type="dxa"/>
            </w:tcMar>
          </w:tcPr>
          <w:p w14:paraId="5B414F03" w14:textId="1928C755" w:rsidR="00774AA5" w:rsidRPr="009761AE" w:rsidRDefault="00774AA5" w:rsidP="00F9513A">
            <w:pPr>
              <w:pStyle w:val="ListParagraph"/>
              <w:numPr>
                <w:ilvl w:val="0"/>
                <w:numId w:val="47"/>
              </w:numPr>
              <w:spacing w:after="0" w:line="240" w:lineRule="auto"/>
              <w:rPr>
                <w:rFonts w:cstheme="minorHAnsi"/>
                <w:bCs/>
              </w:rPr>
            </w:pPr>
          </w:p>
        </w:tc>
        <w:tc>
          <w:tcPr>
            <w:tcW w:w="2656" w:type="dxa"/>
            <w:shd w:val="clear" w:color="auto" w:fill="auto"/>
            <w:tcMar>
              <w:top w:w="0" w:type="dxa"/>
              <w:left w:w="108" w:type="dxa"/>
              <w:bottom w:w="0" w:type="dxa"/>
              <w:right w:w="108" w:type="dxa"/>
            </w:tcMar>
          </w:tcPr>
          <w:p w14:paraId="738116EE" w14:textId="77777777" w:rsidR="00774AA5" w:rsidRPr="009761AE" w:rsidRDefault="00774AA5" w:rsidP="0003169B">
            <w:pPr>
              <w:spacing w:after="0" w:line="240" w:lineRule="auto"/>
              <w:rPr>
                <w:rFonts w:cstheme="minorHAnsi"/>
                <w:bCs/>
              </w:rPr>
            </w:pPr>
            <w:r w:rsidRPr="009761AE">
              <w:rPr>
                <w:rFonts w:cstheme="minorHAnsi"/>
                <w:bCs/>
              </w:rPr>
              <w:t>Perkančioji organizacija informuoja pirkimo dalyvius apie EBVPD vertinimo rezultatus ne vėliau kaip per</w:t>
            </w:r>
          </w:p>
        </w:tc>
        <w:tc>
          <w:tcPr>
            <w:tcW w:w="4551" w:type="dxa"/>
            <w:shd w:val="clear" w:color="auto" w:fill="auto"/>
            <w:tcMar>
              <w:top w:w="0" w:type="dxa"/>
              <w:left w:w="108" w:type="dxa"/>
              <w:bottom w:w="0" w:type="dxa"/>
              <w:right w:w="108" w:type="dxa"/>
            </w:tcMar>
          </w:tcPr>
          <w:p w14:paraId="3A59976E" w14:textId="77777777" w:rsidR="00774AA5" w:rsidRPr="009761AE" w:rsidRDefault="00774AA5" w:rsidP="0003169B">
            <w:pPr>
              <w:spacing w:after="0" w:line="240" w:lineRule="auto"/>
              <w:rPr>
                <w:rFonts w:cstheme="minorHAnsi"/>
                <w:bCs/>
              </w:rPr>
            </w:pPr>
            <w:r w:rsidRPr="009761AE">
              <w:rPr>
                <w:rFonts w:cstheme="minorHAnsi"/>
                <w:bCs/>
              </w:rPr>
              <w:t>3 (tris) darbo dienas nuo sprendimo priėmimo dienos</w:t>
            </w:r>
          </w:p>
        </w:tc>
        <w:tc>
          <w:tcPr>
            <w:tcW w:w="2193" w:type="dxa"/>
            <w:shd w:val="clear" w:color="auto" w:fill="auto"/>
            <w:tcMar>
              <w:top w:w="0" w:type="dxa"/>
              <w:left w:w="108" w:type="dxa"/>
              <w:bottom w:w="0" w:type="dxa"/>
              <w:right w:w="108" w:type="dxa"/>
            </w:tcMar>
          </w:tcPr>
          <w:p w14:paraId="1A133141" w14:textId="16262ED2" w:rsidR="00774AA5" w:rsidRPr="009761AE" w:rsidRDefault="00774AA5" w:rsidP="0003169B">
            <w:pPr>
              <w:spacing w:after="0" w:line="240" w:lineRule="auto"/>
              <w:rPr>
                <w:rFonts w:cstheme="minorHAnsi"/>
                <w:bCs/>
              </w:rPr>
            </w:pPr>
          </w:p>
        </w:tc>
      </w:tr>
      <w:tr w:rsidR="00041A99" w:rsidRPr="009761AE" w14:paraId="59E99749" w14:textId="77777777" w:rsidTr="00041A99">
        <w:trPr>
          <w:trHeight w:val="20"/>
        </w:trPr>
        <w:tc>
          <w:tcPr>
            <w:tcW w:w="747" w:type="dxa"/>
            <w:shd w:val="clear" w:color="auto" w:fill="auto"/>
            <w:tcMar>
              <w:top w:w="0" w:type="dxa"/>
              <w:left w:w="108" w:type="dxa"/>
              <w:bottom w:w="0" w:type="dxa"/>
              <w:right w:w="108" w:type="dxa"/>
            </w:tcMar>
          </w:tcPr>
          <w:p w14:paraId="7986B22C" w14:textId="273ECBE2" w:rsidR="00774AA5" w:rsidRPr="009761AE" w:rsidRDefault="00774AA5" w:rsidP="00F9513A">
            <w:pPr>
              <w:pStyle w:val="ListParagraph"/>
              <w:numPr>
                <w:ilvl w:val="0"/>
                <w:numId w:val="47"/>
              </w:numPr>
              <w:spacing w:after="0" w:line="240" w:lineRule="auto"/>
              <w:rPr>
                <w:rFonts w:cstheme="minorHAnsi"/>
                <w:bCs/>
              </w:rPr>
            </w:pPr>
          </w:p>
        </w:tc>
        <w:tc>
          <w:tcPr>
            <w:tcW w:w="2656" w:type="dxa"/>
            <w:shd w:val="clear" w:color="auto" w:fill="auto"/>
            <w:tcMar>
              <w:top w:w="0" w:type="dxa"/>
              <w:left w:w="108" w:type="dxa"/>
              <w:bottom w:w="0" w:type="dxa"/>
              <w:right w:w="108" w:type="dxa"/>
            </w:tcMar>
          </w:tcPr>
          <w:p w14:paraId="3F6E38E5" w14:textId="77777777" w:rsidR="00774AA5" w:rsidRPr="009761AE" w:rsidRDefault="00774AA5" w:rsidP="0003169B">
            <w:pPr>
              <w:spacing w:after="0" w:line="240" w:lineRule="auto"/>
              <w:rPr>
                <w:rFonts w:cstheme="minorHAnsi"/>
                <w:bCs/>
              </w:rPr>
            </w:pPr>
            <w:r w:rsidRPr="009761AE">
              <w:rPr>
                <w:rFonts w:cstheme="minorHAnsi"/>
                <w:bCs/>
              </w:rPr>
              <w:t xml:space="preserve">Perkančioji organizacija pirkimo dalyviams praneša apie priimtą sprendimą nustatyti laimėjusį pasiūlymą, </w:t>
            </w:r>
            <w:r w:rsidRPr="009761AE">
              <w:rPr>
                <w:rFonts w:cstheme="minorHAnsi"/>
              </w:rPr>
              <w:t>dėl kurio bus sudaroma</w:t>
            </w:r>
            <w:r w:rsidRPr="009761AE">
              <w:rPr>
                <w:rFonts w:cstheme="minorHAnsi"/>
                <w:bCs/>
              </w:rPr>
              <w:t xml:space="preserve"> sutartis ne vėliau kaip per</w:t>
            </w:r>
          </w:p>
        </w:tc>
        <w:tc>
          <w:tcPr>
            <w:tcW w:w="4551" w:type="dxa"/>
            <w:shd w:val="clear" w:color="auto" w:fill="auto"/>
            <w:tcMar>
              <w:top w:w="0" w:type="dxa"/>
              <w:left w:w="108" w:type="dxa"/>
              <w:bottom w:w="0" w:type="dxa"/>
              <w:right w:w="108" w:type="dxa"/>
            </w:tcMar>
          </w:tcPr>
          <w:p w14:paraId="02898D3A" w14:textId="2721D1E1" w:rsidR="00774AA5" w:rsidRPr="009761AE" w:rsidRDefault="00CC70B1" w:rsidP="0003169B">
            <w:pPr>
              <w:spacing w:after="0" w:line="240" w:lineRule="auto"/>
              <w:rPr>
                <w:rFonts w:cstheme="minorHAnsi"/>
                <w:bCs/>
              </w:rPr>
            </w:pPr>
            <w:r w:rsidRPr="009761AE">
              <w:rPr>
                <w:rFonts w:cstheme="minorHAnsi"/>
                <w:bCs/>
              </w:rPr>
              <w:t>3</w:t>
            </w:r>
            <w:r w:rsidR="00774AA5" w:rsidRPr="009761AE">
              <w:rPr>
                <w:rFonts w:cstheme="minorHAnsi"/>
                <w:bCs/>
              </w:rPr>
              <w:t xml:space="preserve"> (</w:t>
            </w:r>
            <w:r w:rsidR="00D707AB" w:rsidRPr="009761AE">
              <w:rPr>
                <w:rFonts w:cstheme="minorHAnsi"/>
                <w:bCs/>
              </w:rPr>
              <w:t>tris</w:t>
            </w:r>
            <w:r w:rsidR="00774AA5" w:rsidRPr="009761AE">
              <w:rPr>
                <w:rFonts w:cstheme="minorHAnsi"/>
                <w:bCs/>
              </w:rPr>
              <w:t>) darbo dienas nuo sprendimo priėmimo dienos</w:t>
            </w:r>
          </w:p>
        </w:tc>
        <w:tc>
          <w:tcPr>
            <w:tcW w:w="2193" w:type="dxa"/>
            <w:shd w:val="clear" w:color="auto" w:fill="auto"/>
            <w:tcMar>
              <w:top w:w="0" w:type="dxa"/>
              <w:left w:w="108" w:type="dxa"/>
              <w:bottom w:w="0" w:type="dxa"/>
              <w:right w:w="108" w:type="dxa"/>
            </w:tcMar>
          </w:tcPr>
          <w:p w14:paraId="71FB89FD" w14:textId="2A118ABE" w:rsidR="00774AA5" w:rsidRPr="009761AE" w:rsidRDefault="00774AA5" w:rsidP="0003169B">
            <w:pPr>
              <w:spacing w:after="0" w:line="240" w:lineRule="auto"/>
              <w:rPr>
                <w:rFonts w:cstheme="minorHAnsi"/>
              </w:rPr>
            </w:pPr>
          </w:p>
        </w:tc>
      </w:tr>
      <w:tr w:rsidR="00041A99" w:rsidRPr="009761AE" w14:paraId="5D779D75" w14:textId="77777777" w:rsidTr="00041A99">
        <w:trPr>
          <w:trHeight w:val="20"/>
        </w:trPr>
        <w:tc>
          <w:tcPr>
            <w:tcW w:w="747" w:type="dxa"/>
            <w:shd w:val="clear" w:color="auto" w:fill="auto"/>
            <w:tcMar>
              <w:top w:w="0" w:type="dxa"/>
              <w:left w:w="108" w:type="dxa"/>
              <w:bottom w:w="0" w:type="dxa"/>
              <w:right w:w="108" w:type="dxa"/>
            </w:tcMar>
          </w:tcPr>
          <w:p w14:paraId="715DBD55" w14:textId="6C0D4F6F" w:rsidR="00774AA5" w:rsidRPr="009761AE" w:rsidRDefault="00774AA5" w:rsidP="00F9513A">
            <w:pPr>
              <w:pStyle w:val="ListParagraph"/>
              <w:numPr>
                <w:ilvl w:val="0"/>
                <w:numId w:val="47"/>
              </w:numPr>
              <w:spacing w:after="0" w:line="240" w:lineRule="auto"/>
              <w:rPr>
                <w:rFonts w:cstheme="minorHAnsi"/>
                <w:bCs/>
              </w:rPr>
            </w:pPr>
          </w:p>
        </w:tc>
        <w:tc>
          <w:tcPr>
            <w:tcW w:w="2656" w:type="dxa"/>
            <w:shd w:val="clear" w:color="auto" w:fill="auto"/>
            <w:tcMar>
              <w:top w:w="0" w:type="dxa"/>
              <w:left w:w="108" w:type="dxa"/>
              <w:bottom w:w="0" w:type="dxa"/>
              <w:right w:w="108" w:type="dxa"/>
            </w:tcMar>
          </w:tcPr>
          <w:p w14:paraId="343562B6" w14:textId="77777777" w:rsidR="00774AA5" w:rsidRPr="009761AE" w:rsidRDefault="00774AA5" w:rsidP="0003169B">
            <w:pPr>
              <w:spacing w:after="0" w:line="240" w:lineRule="auto"/>
              <w:rPr>
                <w:rFonts w:cstheme="minorHAnsi"/>
                <w:bCs/>
              </w:rPr>
            </w:pPr>
            <w:r w:rsidRPr="009761AE">
              <w:rPr>
                <w:rFonts w:cstheme="minorHAnsi"/>
                <w:bCs/>
              </w:rPr>
              <w:t>Perkančioji organizacija, pirkimo dalyviui raštu paprašius, jam pateikia VPĮ 58 straipsnio 2 dalyje nustatytą informaciją ne vėliau kaip per</w:t>
            </w:r>
          </w:p>
        </w:tc>
        <w:tc>
          <w:tcPr>
            <w:tcW w:w="4551" w:type="dxa"/>
            <w:shd w:val="clear" w:color="auto" w:fill="auto"/>
            <w:tcMar>
              <w:top w:w="0" w:type="dxa"/>
              <w:left w:w="108" w:type="dxa"/>
              <w:bottom w:w="0" w:type="dxa"/>
              <w:right w:w="108" w:type="dxa"/>
            </w:tcMar>
          </w:tcPr>
          <w:p w14:paraId="7F18AB44" w14:textId="77777777" w:rsidR="00774AA5" w:rsidRPr="009761AE" w:rsidRDefault="00774AA5" w:rsidP="0003169B">
            <w:pPr>
              <w:spacing w:after="0" w:line="240" w:lineRule="auto"/>
              <w:rPr>
                <w:rFonts w:cstheme="minorHAnsi"/>
                <w:bCs/>
              </w:rPr>
            </w:pPr>
            <w:r w:rsidRPr="009761AE">
              <w:rPr>
                <w:rFonts w:cstheme="minorHAnsi"/>
                <w:bCs/>
              </w:rPr>
              <w:t>15 (penkiolika) dienų nuo pirkimo dalyvio raštu pateikto prašymo gavimo dienos</w:t>
            </w:r>
          </w:p>
        </w:tc>
        <w:tc>
          <w:tcPr>
            <w:tcW w:w="2193" w:type="dxa"/>
            <w:shd w:val="clear" w:color="auto" w:fill="auto"/>
            <w:tcMar>
              <w:top w:w="0" w:type="dxa"/>
              <w:left w:w="108" w:type="dxa"/>
              <w:bottom w:w="0" w:type="dxa"/>
              <w:right w:w="108" w:type="dxa"/>
            </w:tcMar>
          </w:tcPr>
          <w:p w14:paraId="7A6A5CD0" w14:textId="36C4D3EC" w:rsidR="00774AA5" w:rsidRPr="009761AE"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41A99" w:rsidRPr="009761AE" w14:paraId="3739CF2C" w14:textId="77777777" w:rsidTr="00041A99">
        <w:trPr>
          <w:trHeight w:val="20"/>
        </w:trPr>
        <w:tc>
          <w:tcPr>
            <w:tcW w:w="747" w:type="dxa"/>
            <w:shd w:val="clear" w:color="auto" w:fill="auto"/>
            <w:tcMar>
              <w:top w:w="0" w:type="dxa"/>
              <w:left w:w="108" w:type="dxa"/>
              <w:bottom w:w="0" w:type="dxa"/>
              <w:right w:w="108" w:type="dxa"/>
            </w:tcMar>
          </w:tcPr>
          <w:p w14:paraId="50E0821F" w14:textId="2499F526" w:rsidR="00774AA5" w:rsidRPr="009761AE" w:rsidRDefault="00F9513A" w:rsidP="00F9513A">
            <w:pPr>
              <w:spacing w:after="0" w:line="240" w:lineRule="auto"/>
              <w:rPr>
                <w:rFonts w:cstheme="minorHAnsi"/>
                <w:bCs/>
              </w:rPr>
            </w:pPr>
            <w:r w:rsidRPr="009761AE">
              <w:rPr>
                <w:rFonts w:cstheme="minorHAnsi"/>
                <w:bCs/>
              </w:rPr>
              <w:lastRenderedPageBreak/>
              <w:t>12.</w:t>
            </w:r>
          </w:p>
        </w:tc>
        <w:tc>
          <w:tcPr>
            <w:tcW w:w="2656" w:type="dxa"/>
            <w:shd w:val="clear" w:color="auto" w:fill="auto"/>
            <w:tcMar>
              <w:top w:w="0" w:type="dxa"/>
              <w:left w:w="108" w:type="dxa"/>
              <w:bottom w:w="0" w:type="dxa"/>
              <w:right w:w="108" w:type="dxa"/>
            </w:tcMar>
          </w:tcPr>
          <w:p w14:paraId="4FECB953" w14:textId="77777777" w:rsidR="00774AA5" w:rsidRPr="009761AE" w:rsidRDefault="00774AA5" w:rsidP="0003169B">
            <w:pPr>
              <w:spacing w:after="0" w:line="240" w:lineRule="auto"/>
              <w:rPr>
                <w:rFonts w:cstheme="minorHAnsi"/>
                <w:bCs/>
              </w:rPr>
            </w:pPr>
            <w:r w:rsidRPr="009761AE">
              <w:rPr>
                <w:rFonts w:cstheme="minorHAnsi"/>
                <w:shd w:val="clear" w:color="auto" w:fill="FFFFFF"/>
              </w:rPr>
              <w:t xml:space="preserve">Tiekėjas turi teisę pateikti pretenziją perkančiajai organizacijai, pateikti prašymą ar pareikšti ieškinį teismui </w:t>
            </w:r>
            <w:r w:rsidRPr="009761AE">
              <w:rPr>
                <w:rFonts w:cstheme="minorHAnsi"/>
                <w:bCs/>
              </w:rPr>
              <w:t>ne vėliau kaip per</w:t>
            </w:r>
          </w:p>
        </w:tc>
        <w:tc>
          <w:tcPr>
            <w:tcW w:w="4551" w:type="dxa"/>
            <w:shd w:val="clear" w:color="auto" w:fill="auto"/>
            <w:tcMar>
              <w:top w:w="0" w:type="dxa"/>
              <w:left w:w="108" w:type="dxa"/>
              <w:bottom w:w="0" w:type="dxa"/>
              <w:right w:w="108" w:type="dxa"/>
            </w:tcMar>
          </w:tcPr>
          <w:p w14:paraId="28BC19B8" w14:textId="528C205B" w:rsidR="00774AA5" w:rsidRPr="009761AE" w:rsidRDefault="009D2155" w:rsidP="005A0791">
            <w:pPr>
              <w:spacing w:after="0" w:line="240" w:lineRule="auto"/>
              <w:rPr>
                <w:rFonts w:cstheme="minorHAnsi"/>
              </w:rPr>
            </w:pPr>
            <w:r w:rsidRPr="009761AE">
              <w:rPr>
                <w:rFonts w:cstheme="minorHAnsi"/>
              </w:rPr>
              <w:t>5 (penkias) darbo dienas</w:t>
            </w:r>
          </w:p>
          <w:p w14:paraId="24167C40" w14:textId="22E3D9D6" w:rsidR="00774AA5" w:rsidRPr="009761AE" w:rsidRDefault="00774AA5" w:rsidP="006C7941">
            <w:pPr>
              <w:spacing w:after="0" w:line="240" w:lineRule="auto"/>
              <w:jc w:val="both"/>
              <w:rPr>
                <w:rFonts w:cstheme="minorHAnsi"/>
              </w:rPr>
            </w:pPr>
          </w:p>
        </w:tc>
        <w:tc>
          <w:tcPr>
            <w:tcW w:w="2193" w:type="dxa"/>
            <w:shd w:val="clear" w:color="auto" w:fill="auto"/>
            <w:tcMar>
              <w:top w:w="0" w:type="dxa"/>
              <w:left w:w="108" w:type="dxa"/>
              <w:bottom w:w="0" w:type="dxa"/>
              <w:right w:w="108" w:type="dxa"/>
            </w:tcMar>
          </w:tcPr>
          <w:p w14:paraId="0DA96950" w14:textId="70776E48" w:rsidR="00774AA5" w:rsidRPr="009761AE" w:rsidRDefault="00774AA5" w:rsidP="0003169B">
            <w:pPr>
              <w:spacing w:after="0" w:line="240" w:lineRule="auto"/>
              <w:rPr>
                <w:rFonts w:cstheme="minorHAnsi"/>
                <w:bCs/>
              </w:rPr>
            </w:pPr>
          </w:p>
        </w:tc>
      </w:tr>
      <w:tr w:rsidR="00041A99" w:rsidRPr="009761AE" w14:paraId="1A8FC6DE" w14:textId="77777777" w:rsidTr="00041A99">
        <w:trPr>
          <w:trHeight w:val="20"/>
        </w:trPr>
        <w:tc>
          <w:tcPr>
            <w:tcW w:w="747" w:type="dxa"/>
            <w:shd w:val="clear" w:color="auto" w:fill="auto"/>
            <w:tcMar>
              <w:top w:w="0" w:type="dxa"/>
              <w:left w:w="108" w:type="dxa"/>
              <w:bottom w:w="0" w:type="dxa"/>
              <w:right w:w="108" w:type="dxa"/>
            </w:tcMar>
          </w:tcPr>
          <w:p w14:paraId="3FCD8BCC" w14:textId="027EED47" w:rsidR="00F9513A" w:rsidRPr="009761AE" w:rsidRDefault="00F9513A" w:rsidP="00F9513A">
            <w:pPr>
              <w:spacing w:after="0" w:line="240" w:lineRule="auto"/>
              <w:rPr>
                <w:rFonts w:cstheme="minorHAnsi"/>
              </w:rPr>
            </w:pPr>
            <w:r w:rsidRPr="009761AE">
              <w:rPr>
                <w:rFonts w:cstheme="minorHAnsi"/>
              </w:rPr>
              <w:t>13.</w:t>
            </w:r>
          </w:p>
        </w:tc>
        <w:tc>
          <w:tcPr>
            <w:tcW w:w="2656" w:type="dxa"/>
            <w:shd w:val="clear" w:color="auto" w:fill="auto"/>
            <w:tcMar>
              <w:top w:w="0" w:type="dxa"/>
              <w:left w:w="108" w:type="dxa"/>
              <w:bottom w:w="0" w:type="dxa"/>
              <w:right w:w="108" w:type="dxa"/>
            </w:tcMar>
          </w:tcPr>
          <w:p w14:paraId="4B78EF85" w14:textId="77777777" w:rsidR="00774AA5" w:rsidRPr="009761AE" w:rsidRDefault="00774AA5" w:rsidP="0003169B">
            <w:pPr>
              <w:spacing w:after="0" w:line="240" w:lineRule="auto"/>
              <w:rPr>
                <w:rFonts w:cstheme="minorHAnsi"/>
              </w:rPr>
            </w:pPr>
            <w:r w:rsidRPr="009761AE">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551" w:type="dxa"/>
            <w:shd w:val="clear" w:color="auto" w:fill="auto"/>
            <w:tcMar>
              <w:top w:w="0" w:type="dxa"/>
              <w:left w:w="108" w:type="dxa"/>
              <w:bottom w:w="0" w:type="dxa"/>
              <w:right w:w="108" w:type="dxa"/>
            </w:tcMar>
          </w:tcPr>
          <w:p w14:paraId="7989960F" w14:textId="77777777" w:rsidR="00774AA5" w:rsidRPr="009761AE" w:rsidRDefault="00774AA5" w:rsidP="0003169B">
            <w:pPr>
              <w:spacing w:after="0" w:line="240" w:lineRule="auto"/>
              <w:rPr>
                <w:rFonts w:cstheme="minorHAnsi"/>
              </w:rPr>
            </w:pPr>
            <w:r w:rsidRPr="009761AE">
              <w:rPr>
                <w:rFonts w:cstheme="minorHAnsi"/>
              </w:rPr>
              <w:t>6 (šešias) darbo dienas nuo pretenzijos gavimo dienos</w:t>
            </w:r>
          </w:p>
        </w:tc>
        <w:tc>
          <w:tcPr>
            <w:tcW w:w="2193" w:type="dxa"/>
            <w:shd w:val="clear" w:color="auto" w:fill="auto"/>
            <w:tcMar>
              <w:top w:w="0" w:type="dxa"/>
              <w:left w:w="108" w:type="dxa"/>
              <w:bottom w:w="0" w:type="dxa"/>
              <w:right w:w="108" w:type="dxa"/>
            </w:tcMar>
          </w:tcPr>
          <w:p w14:paraId="2E4EA800" w14:textId="424A9933" w:rsidR="00774AA5" w:rsidRPr="009761AE" w:rsidRDefault="00774AA5" w:rsidP="0003169B">
            <w:pPr>
              <w:spacing w:after="0" w:line="240" w:lineRule="auto"/>
              <w:rPr>
                <w:rFonts w:cstheme="minorHAnsi"/>
              </w:rPr>
            </w:pPr>
          </w:p>
        </w:tc>
      </w:tr>
      <w:tr w:rsidR="00041A99" w:rsidRPr="009761AE" w14:paraId="65BDD6BA" w14:textId="77777777" w:rsidTr="00041A99">
        <w:trPr>
          <w:trHeight w:val="20"/>
        </w:trPr>
        <w:tc>
          <w:tcPr>
            <w:tcW w:w="747" w:type="dxa"/>
            <w:shd w:val="clear" w:color="auto" w:fill="auto"/>
            <w:tcMar>
              <w:top w:w="0" w:type="dxa"/>
              <w:left w:w="108" w:type="dxa"/>
              <w:bottom w:w="0" w:type="dxa"/>
              <w:right w:w="108" w:type="dxa"/>
            </w:tcMar>
          </w:tcPr>
          <w:p w14:paraId="18CCF556" w14:textId="011E6890" w:rsidR="00774AA5" w:rsidRPr="009761AE" w:rsidRDefault="00F9513A" w:rsidP="00F9513A">
            <w:pPr>
              <w:spacing w:after="0" w:line="240" w:lineRule="auto"/>
              <w:rPr>
                <w:rFonts w:cstheme="minorHAnsi"/>
                <w:bCs/>
              </w:rPr>
            </w:pPr>
            <w:r w:rsidRPr="009761AE">
              <w:rPr>
                <w:rFonts w:cstheme="minorHAnsi"/>
                <w:bCs/>
              </w:rPr>
              <w:t>14.</w:t>
            </w:r>
          </w:p>
        </w:tc>
        <w:tc>
          <w:tcPr>
            <w:tcW w:w="2656" w:type="dxa"/>
            <w:shd w:val="clear" w:color="auto" w:fill="auto"/>
            <w:tcMar>
              <w:top w:w="0" w:type="dxa"/>
              <w:left w:w="108" w:type="dxa"/>
              <w:bottom w:w="0" w:type="dxa"/>
              <w:right w:w="108" w:type="dxa"/>
            </w:tcMar>
          </w:tcPr>
          <w:p w14:paraId="09ECB10C" w14:textId="77777777" w:rsidR="00774AA5" w:rsidRPr="009761AE" w:rsidRDefault="00774AA5" w:rsidP="0003169B">
            <w:pPr>
              <w:spacing w:after="0" w:line="240" w:lineRule="auto"/>
              <w:rPr>
                <w:rFonts w:cstheme="minorHAnsi"/>
                <w:bCs/>
              </w:rPr>
            </w:pPr>
            <w:r w:rsidRPr="009761AE">
              <w:rPr>
                <w:rFonts w:cstheme="minorHAnsi"/>
              </w:rPr>
              <w:t>Jeigu perkančioji organizacija per nustatytą terminą neišnagrinėja jai pateiktos pretenzijos, tiekėjas turi teisę pateikti prašymą ar pareikšti ieškinį teismui per</w:t>
            </w:r>
            <w:r w:rsidRPr="009761AE">
              <w:rPr>
                <w:rFonts w:cstheme="minorHAnsi"/>
                <w:bCs/>
              </w:rPr>
              <w:t xml:space="preserve"> (išskyrus ieškinį dėl sutarties pripažinimo negaliojančia) </w:t>
            </w:r>
          </w:p>
        </w:tc>
        <w:tc>
          <w:tcPr>
            <w:tcW w:w="4551" w:type="dxa"/>
            <w:shd w:val="clear" w:color="auto" w:fill="auto"/>
            <w:tcMar>
              <w:top w:w="0" w:type="dxa"/>
              <w:left w:w="108" w:type="dxa"/>
              <w:bottom w:w="0" w:type="dxa"/>
              <w:right w:w="108" w:type="dxa"/>
            </w:tcMar>
          </w:tcPr>
          <w:p w14:paraId="5850D3CD" w14:textId="77777777" w:rsidR="00774AA5" w:rsidRPr="009761AE" w:rsidRDefault="00774AA5" w:rsidP="0003169B">
            <w:pPr>
              <w:spacing w:after="0" w:line="240" w:lineRule="auto"/>
              <w:rPr>
                <w:rFonts w:cstheme="minorHAnsi"/>
              </w:rPr>
            </w:pPr>
            <w:r w:rsidRPr="009761AE">
              <w:rPr>
                <w:rFonts w:cstheme="minorHAnsi"/>
              </w:rPr>
              <w:t>per 15 (penkiolika) dienų nuo dienos, kurią perkančioji organizacija turėjo raštu pranešti apie priimtą sprendimą pretenziją pateikusiam tiekėjui,   suinteresuotiems pirkimo dalyviams.</w:t>
            </w:r>
          </w:p>
        </w:tc>
        <w:tc>
          <w:tcPr>
            <w:tcW w:w="2193" w:type="dxa"/>
            <w:shd w:val="clear" w:color="auto" w:fill="auto"/>
            <w:tcMar>
              <w:top w:w="0" w:type="dxa"/>
              <w:left w:w="108" w:type="dxa"/>
              <w:bottom w:w="0" w:type="dxa"/>
              <w:right w:w="108" w:type="dxa"/>
            </w:tcMar>
          </w:tcPr>
          <w:p w14:paraId="2FDA5363" w14:textId="6C91B860" w:rsidR="00774AA5" w:rsidRPr="009761AE" w:rsidRDefault="00774AA5" w:rsidP="0003169B">
            <w:pPr>
              <w:spacing w:after="0" w:line="240" w:lineRule="auto"/>
              <w:rPr>
                <w:rFonts w:cstheme="minorHAnsi"/>
              </w:rPr>
            </w:pPr>
          </w:p>
        </w:tc>
      </w:tr>
      <w:tr w:rsidR="00041A99" w:rsidRPr="009761AE" w14:paraId="1EEDC62F" w14:textId="77777777" w:rsidTr="00041A99">
        <w:trPr>
          <w:trHeight w:val="20"/>
        </w:trPr>
        <w:tc>
          <w:tcPr>
            <w:tcW w:w="747" w:type="dxa"/>
            <w:shd w:val="clear" w:color="auto" w:fill="auto"/>
            <w:tcMar>
              <w:top w:w="0" w:type="dxa"/>
              <w:left w:w="108" w:type="dxa"/>
              <w:bottom w:w="0" w:type="dxa"/>
              <w:right w:w="108" w:type="dxa"/>
            </w:tcMar>
          </w:tcPr>
          <w:p w14:paraId="3EE38EA3" w14:textId="43B88F91" w:rsidR="00774AA5" w:rsidRPr="009761AE" w:rsidRDefault="00F9513A" w:rsidP="00F9513A">
            <w:pPr>
              <w:spacing w:after="0" w:line="240" w:lineRule="auto"/>
              <w:rPr>
                <w:rFonts w:cstheme="minorHAnsi"/>
              </w:rPr>
            </w:pPr>
            <w:r w:rsidRPr="009761AE">
              <w:rPr>
                <w:rFonts w:cstheme="minorHAnsi"/>
              </w:rPr>
              <w:t>15.</w:t>
            </w:r>
          </w:p>
        </w:tc>
        <w:tc>
          <w:tcPr>
            <w:tcW w:w="2656" w:type="dxa"/>
            <w:shd w:val="clear" w:color="auto" w:fill="auto"/>
            <w:tcMar>
              <w:top w:w="0" w:type="dxa"/>
              <w:left w:w="108" w:type="dxa"/>
              <w:bottom w:w="0" w:type="dxa"/>
              <w:right w:w="108" w:type="dxa"/>
            </w:tcMar>
          </w:tcPr>
          <w:p w14:paraId="3AE3E0BA" w14:textId="77777777" w:rsidR="00774AA5" w:rsidRPr="009761AE" w:rsidRDefault="00774AA5" w:rsidP="0003169B">
            <w:pPr>
              <w:spacing w:after="0" w:line="240" w:lineRule="auto"/>
              <w:rPr>
                <w:rFonts w:cstheme="minorHAnsi"/>
              </w:rPr>
            </w:pPr>
            <w:r w:rsidRPr="009761AE">
              <w:rPr>
                <w:rFonts w:cstheme="minorHAnsi"/>
              </w:rPr>
              <w:t>Perkančioji organizacija negali sudaryti sutarties anksčiau kaip po</w:t>
            </w:r>
          </w:p>
        </w:tc>
        <w:tc>
          <w:tcPr>
            <w:tcW w:w="4551" w:type="dxa"/>
            <w:shd w:val="clear" w:color="auto" w:fill="auto"/>
            <w:tcMar>
              <w:top w:w="0" w:type="dxa"/>
              <w:left w:w="108" w:type="dxa"/>
              <w:bottom w:w="0" w:type="dxa"/>
              <w:right w:w="108" w:type="dxa"/>
            </w:tcMar>
          </w:tcPr>
          <w:p w14:paraId="1FD5A236" w14:textId="04C18D70" w:rsidR="00774AA5" w:rsidRPr="009761AE" w:rsidRDefault="00677173" w:rsidP="00041A99">
            <w:pPr>
              <w:spacing w:after="0" w:line="240" w:lineRule="auto"/>
              <w:rPr>
                <w:rFonts w:cstheme="minorHAnsi"/>
              </w:rPr>
            </w:pPr>
            <w:r w:rsidRPr="009761AE">
              <w:rPr>
                <w:rFonts w:cstheme="minorHAnsi"/>
                <w:bCs/>
              </w:rPr>
              <w:t>10</w:t>
            </w:r>
            <w:r w:rsidR="00774AA5" w:rsidRPr="009761AE">
              <w:rPr>
                <w:rFonts w:cstheme="minorHAnsi"/>
                <w:bCs/>
              </w:rPr>
              <w:t xml:space="preserve"> (</w:t>
            </w:r>
            <w:r w:rsidRPr="009761AE">
              <w:rPr>
                <w:rFonts w:cstheme="minorHAnsi"/>
                <w:bCs/>
              </w:rPr>
              <w:t>dešimt</w:t>
            </w:r>
            <w:r w:rsidR="00CE2400" w:rsidRPr="009761AE">
              <w:rPr>
                <w:rFonts w:cstheme="minorHAnsi"/>
                <w:bCs/>
              </w:rPr>
              <w:t>) dien</w:t>
            </w:r>
            <w:r w:rsidRPr="009761AE">
              <w:rPr>
                <w:rFonts w:cstheme="minorHAnsi"/>
                <w:bCs/>
              </w:rPr>
              <w:t>ų</w:t>
            </w:r>
            <w:r w:rsidR="00774AA5" w:rsidRPr="009761AE">
              <w:rPr>
                <w:rFonts w:cstheme="minorHAnsi"/>
                <w:bCs/>
              </w:rPr>
              <w:t>,</w:t>
            </w:r>
            <w:r w:rsidR="00774AA5" w:rsidRPr="009761AE">
              <w:rPr>
                <w:rFonts w:cstheme="minorHAnsi"/>
              </w:rPr>
              <w:t xml:space="preserve"> nuo pranešimo </w:t>
            </w:r>
            <w:r w:rsidR="008157AC" w:rsidRPr="009761AE">
              <w:rPr>
                <w:rStyle w:val="cf01"/>
              </w:rPr>
              <w:t>nustatyti laimėjusį pirkimo pasiūlymą</w:t>
            </w:r>
            <w:r w:rsidR="008157AC" w:rsidRPr="009761AE" w:rsidDel="008157AC">
              <w:rPr>
                <w:rFonts w:cstheme="minorHAnsi"/>
              </w:rPr>
              <w:t xml:space="preserve"> </w:t>
            </w:r>
            <w:r w:rsidR="00774AA5" w:rsidRPr="009761AE">
              <w:rPr>
                <w:rFonts w:cstheme="minorHAnsi"/>
              </w:rPr>
              <w:t>(o jei buv</w:t>
            </w:r>
            <w:r w:rsidR="00087211" w:rsidRPr="009761AE">
              <w:rPr>
                <w:rFonts w:cstheme="minorHAnsi"/>
              </w:rPr>
              <w:t>o</w:t>
            </w:r>
            <w:r w:rsidR="00774AA5" w:rsidRPr="009761AE">
              <w:rPr>
                <w:rFonts w:cstheme="minorHAnsi"/>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93" w:type="dxa"/>
            <w:shd w:val="clear" w:color="auto" w:fill="auto"/>
            <w:tcMar>
              <w:top w:w="0" w:type="dxa"/>
              <w:left w:w="108" w:type="dxa"/>
              <w:bottom w:w="0" w:type="dxa"/>
              <w:right w:w="108" w:type="dxa"/>
            </w:tcMar>
          </w:tcPr>
          <w:p w14:paraId="61BCB161" w14:textId="39873F9D" w:rsidR="00774AA5" w:rsidRPr="009761AE" w:rsidRDefault="00774AA5" w:rsidP="0003169B">
            <w:pPr>
              <w:spacing w:after="0" w:line="240" w:lineRule="auto"/>
              <w:rPr>
                <w:rFonts w:cstheme="minorHAnsi"/>
              </w:rPr>
            </w:pPr>
          </w:p>
        </w:tc>
      </w:tr>
      <w:tr w:rsidR="00041A99" w:rsidRPr="009761AE" w14:paraId="74B4ACF3" w14:textId="77777777" w:rsidTr="00041A99">
        <w:trPr>
          <w:trHeight w:val="20"/>
        </w:trPr>
        <w:tc>
          <w:tcPr>
            <w:tcW w:w="747" w:type="dxa"/>
            <w:shd w:val="clear" w:color="auto" w:fill="auto"/>
            <w:tcMar>
              <w:top w:w="0" w:type="dxa"/>
              <w:left w:w="108" w:type="dxa"/>
              <w:bottom w:w="0" w:type="dxa"/>
              <w:right w:w="108" w:type="dxa"/>
            </w:tcMar>
          </w:tcPr>
          <w:p w14:paraId="5A1CA8A8" w14:textId="42185279" w:rsidR="00F50C57" w:rsidRPr="009761AE" w:rsidRDefault="00F9513A" w:rsidP="00F9513A">
            <w:pPr>
              <w:spacing w:after="0" w:line="240" w:lineRule="auto"/>
              <w:rPr>
                <w:rFonts w:cstheme="minorHAnsi"/>
              </w:rPr>
            </w:pPr>
            <w:r w:rsidRPr="009761AE">
              <w:rPr>
                <w:rFonts w:cstheme="minorHAnsi"/>
              </w:rPr>
              <w:t>16.</w:t>
            </w:r>
          </w:p>
        </w:tc>
        <w:tc>
          <w:tcPr>
            <w:tcW w:w="2656" w:type="dxa"/>
            <w:shd w:val="clear" w:color="auto" w:fill="auto"/>
            <w:tcMar>
              <w:top w:w="0" w:type="dxa"/>
              <w:left w:w="108" w:type="dxa"/>
              <w:bottom w:w="0" w:type="dxa"/>
              <w:right w:w="108" w:type="dxa"/>
            </w:tcMar>
          </w:tcPr>
          <w:p w14:paraId="187F2A99" w14:textId="787AA8A5" w:rsidR="00F50C57" w:rsidRPr="009761AE" w:rsidRDefault="00F50C57" w:rsidP="0003169B">
            <w:pPr>
              <w:spacing w:after="0" w:line="240" w:lineRule="auto"/>
              <w:rPr>
                <w:rFonts w:cstheme="minorHAnsi"/>
              </w:rPr>
            </w:pPr>
            <w:r w:rsidRPr="009761AE">
              <w:rPr>
                <w:rFonts w:cstheme="minorHAnsi"/>
              </w:rPr>
              <w:t xml:space="preserve">Jeigu </w:t>
            </w:r>
            <w:r w:rsidR="00F46E88" w:rsidRPr="009761AE">
              <w:rPr>
                <w:rFonts w:cstheme="minorHAnsi"/>
                <w:iCs/>
              </w:rPr>
              <w:t>suinteresuotas dalyvis paprašys perkančiosios organizacijos pateikti laimėjusį pasiūlymą</w:t>
            </w:r>
          </w:p>
        </w:tc>
        <w:tc>
          <w:tcPr>
            <w:tcW w:w="4551" w:type="dxa"/>
            <w:shd w:val="clear" w:color="auto" w:fill="auto"/>
            <w:tcMar>
              <w:top w:w="0" w:type="dxa"/>
              <w:left w:w="108" w:type="dxa"/>
              <w:bottom w:w="0" w:type="dxa"/>
              <w:right w:w="108" w:type="dxa"/>
            </w:tcMar>
          </w:tcPr>
          <w:p w14:paraId="6E2FD726" w14:textId="014EF4D1" w:rsidR="001B1895" w:rsidRPr="009761AE" w:rsidRDefault="000B4E01" w:rsidP="00451AF7">
            <w:pPr>
              <w:spacing w:after="0" w:line="240" w:lineRule="auto"/>
              <w:jc w:val="both"/>
              <w:rPr>
                <w:rFonts w:cstheme="minorHAnsi"/>
                <w:i/>
                <w:iCs/>
              </w:rPr>
            </w:pPr>
            <w:r w:rsidRPr="009761AE">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761AE">
              <w:rPr>
                <w:rFonts w:cstheme="minorHAnsi"/>
                <w:i/>
                <w:iCs/>
              </w:rPr>
              <w:t xml:space="preserve">. </w:t>
            </w:r>
          </w:p>
          <w:p w14:paraId="6191E2D5" w14:textId="6A75E553" w:rsidR="00ED5B78" w:rsidRPr="009761AE" w:rsidRDefault="00ED5B78" w:rsidP="00451AF7">
            <w:pPr>
              <w:spacing w:after="0" w:line="240" w:lineRule="auto"/>
              <w:jc w:val="both"/>
              <w:rPr>
                <w:rFonts w:cstheme="minorHAnsi"/>
                <w:i/>
                <w:iCs/>
              </w:rPr>
            </w:pPr>
          </w:p>
        </w:tc>
        <w:tc>
          <w:tcPr>
            <w:tcW w:w="2193" w:type="dxa"/>
            <w:shd w:val="clear" w:color="auto" w:fill="auto"/>
            <w:tcMar>
              <w:top w:w="0" w:type="dxa"/>
              <w:left w:w="108" w:type="dxa"/>
              <w:bottom w:w="0" w:type="dxa"/>
              <w:right w:w="108" w:type="dxa"/>
            </w:tcMar>
          </w:tcPr>
          <w:p w14:paraId="34B7E883" w14:textId="77777777" w:rsidR="00F50C57" w:rsidRPr="009761AE" w:rsidRDefault="00F50C57" w:rsidP="0003169B">
            <w:pPr>
              <w:spacing w:after="0" w:line="240" w:lineRule="auto"/>
              <w:rPr>
                <w:rFonts w:cstheme="minorHAnsi"/>
              </w:rPr>
            </w:pPr>
          </w:p>
        </w:tc>
      </w:tr>
    </w:tbl>
    <w:p w14:paraId="7300D3EE" w14:textId="187855F2" w:rsidR="008F59C5" w:rsidRPr="009761AE" w:rsidRDefault="008F59C5" w:rsidP="008D704D">
      <w:pPr>
        <w:tabs>
          <w:tab w:val="left" w:pos="2977"/>
        </w:tabs>
        <w:spacing w:after="120" w:line="20" w:lineRule="atLeast"/>
        <w:jc w:val="center"/>
        <w:rPr>
          <w:rFonts w:eastAsia="Calibri" w:cstheme="minorHAnsi"/>
        </w:rPr>
      </w:pPr>
    </w:p>
    <w:p w14:paraId="4D10CC3E" w14:textId="4EFD242F" w:rsidR="00A4599F" w:rsidRPr="009761AE" w:rsidRDefault="008F59C5" w:rsidP="009F0698">
      <w:pPr>
        <w:rPr>
          <w:rFonts w:eastAsia="Calibri" w:cstheme="minorHAnsi"/>
        </w:rPr>
      </w:pPr>
      <w:r w:rsidRPr="009761AE">
        <w:rPr>
          <w:rFonts w:eastAsia="Calibri" w:cstheme="minorHAnsi"/>
        </w:rPr>
        <w:br w:type="page"/>
      </w:r>
    </w:p>
    <w:p w14:paraId="01231DB7" w14:textId="77777777" w:rsidR="002817F5" w:rsidRPr="009761AE" w:rsidRDefault="008D704D" w:rsidP="002817F5">
      <w:pPr>
        <w:pStyle w:val="Heading2"/>
        <w:ind w:left="5103"/>
        <w:rPr>
          <w:rFonts w:asciiTheme="minorHAnsi" w:eastAsia="Calibri" w:hAnsiTheme="minorHAnsi" w:cstheme="minorHAnsi"/>
          <w:color w:val="0070C0"/>
          <w:sz w:val="21"/>
          <w:szCs w:val="21"/>
        </w:rPr>
      </w:pPr>
      <w:bookmarkStart w:id="35" w:name="_Ref38539939"/>
      <w:bookmarkStart w:id="36" w:name="_Ref38541068"/>
      <w:bookmarkStart w:id="37" w:name="_Ref38885053"/>
      <w:bookmarkStart w:id="38" w:name="_Ref38899023"/>
      <w:r w:rsidRPr="009761AE">
        <w:rPr>
          <w:rFonts w:asciiTheme="minorHAnsi" w:eastAsia="Calibri" w:hAnsiTheme="minorHAnsi" w:cstheme="minorHAnsi"/>
          <w:color w:val="0070C0"/>
          <w:sz w:val="21"/>
          <w:szCs w:val="21"/>
        </w:rPr>
        <w:lastRenderedPageBreak/>
        <w:t xml:space="preserve">Pirkimo sąlygų </w:t>
      </w:r>
      <w:r w:rsidR="005F0B78" w:rsidRPr="009761AE">
        <w:rPr>
          <w:rFonts w:asciiTheme="minorHAnsi" w:eastAsia="Calibri" w:hAnsiTheme="minorHAnsi" w:cstheme="minorHAnsi"/>
          <w:color w:val="0070C0"/>
          <w:sz w:val="21"/>
          <w:szCs w:val="21"/>
        </w:rPr>
        <w:t>2</w:t>
      </w:r>
      <w:r w:rsidRPr="009761AE">
        <w:rPr>
          <w:rFonts w:asciiTheme="minorHAnsi" w:eastAsia="Calibri" w:hAnsiTheme="minorHAnsi" w:cstheme="minorHAnsi"/>
          <w:color w:val="0070C0"/>
          <w:sz w:val="21"/>
          <w:szCs w:val="21"/>
        </w:rPr>
        <w:t xml:space="preserve"> priedas „</w:t>
      </w:r>
      <w:r w:rsidR="00A92AF8" w:rsidRPr="009761AE">
        <w:rPr>
          <w:rFonts w:asciiTheme="minorHAnsi" w:eastAsia="Calibri" w:hAnsiTheme="minorHAnsi" w:cstheme="minorHAnsi"/>
          <w:color w:val="0070C0"/>
          <w:sz w:val="21"/>
          <w:szCs w:val="21"/>
        </w:rPr>
        <w:t>Techninės specifikacijos bendrosios sąlygos</w:t>
      </w:r>
      <w:r w:rsidRPr="009761AE">
        <w:rPr>
          <w:rFonts w:asciiTheme="minorHAnsi" w:eastAsia="Calibri" w:hAnsiTheme="minorHAnsi" w:cstheme="minorHAnsi"/>
          <w:color w:val="0070C0"/>
          <w:sz w:val="21"/>
          <w:szCs w:val="21"/>
        </w:rPr>
        <w:t>“</w:t>
      </w:r>
      <w:bookmarkEnd w:id="35"/>
      <w:bookmarkEnd w:id="36"/>
      <w:bookmarkEnd w:id="37"/>
      <w:bookmarkEnd w:id="38"/>
      <w:r w:rsidR="002817F5" w:rsidRPr="009761AE">
        <w:rPr>
          <w:rFonts w:asciiTheme="minorHAnsi" w:eastAsia="Calibri" w:hAnsiTheme="minorHAnsi" w:cstheme="minorHAnsi"/>
          <w:color w:val="0070C0"/>
          <w:sz w:val="21"/>
          <w:szCs w:val="21"/>
        </w:rPr>
        <w:t>, „Techninės specifikacijos specialiosios sąlygos“</w:t>
      </w:r>
    </w:p>
    <w:p w14:paraId="01D56E47" w14:textId="3B37B279" w:rsidR="008D704D" w:rsidRPr="009761AE" w:rsidRDefault="008D704D" w:rsidP="008D704D">
      <w:pPr>
        <w:pStyle w:val="Heading2"/>
        <w:ind w:left="5103"/>
        <w:rPr>
          <w:rFonts w:asciiTheme="minorHAnsi" w:eastAsia="Calibri" w:hAnsiTheme="minorHAnsi" w:cstheme="minorHAnsi"/>
          <w:color w:val="0070C0"/>
          <w:sz w:val="21"/>
          <w:szCs w:val="21"/>
        </w:rPr>
      </w:pPr>
    </w:p>
    <w:p w14:paraId="2E6BEF38" w14:textId="77777777" w:rsidR="00EA1FA3" w:rsidRPr="009761AE" w:rsidRDefault="00EA1FA3" w:rsidP="00EA1FA3">
      <w:pPr>
        <w:jc w:val="center"/>
        <w:rPr>
          <w:rFonts w:cstheme="minorHAnsi"/>
          <w:b/>
          <w:bCs/>
          <w:sz w:val="22"/>
          <w:szCs w:val="22"/>
        </w:rPr>
      </w:pPr>
    </w:p>
    <w:p w14:paraId="292A3713" w14:textId="60706642" w:rsidR="00EA1FA3" w:rsidRPr="009761AE" w:rsidRDefault="00EA1FA3" w:rsidP="00EA1FA3">
      <w:pPr>
        <w:jc w:val="center"/>
        <w:rPr>
          <w:rFonts w:cstheme="minorHAnsi"/>
          <w:b/>
          <w:bCs/>
          <w:sz w:val="22"/>
          <w:szCs w:val="22"/>
        </w:rPr>
      </w:pPr>
      <w:r w:rsidRPr="009761AE">
        <w:rPr>
          <w:rFonts w:cstheme="minorHAnsi"/>
          <w:b/>
          <w:bCs/>
          <w:sz w:val="22"/>
          <w:szCs w:val="22"/>
        </w:rPr>
        <w:t>(pridedama atskir</w:t>
      </w:r>
      <w:r w:rsidR="002817F5" w:rsidRPr="009761AE">
        <w:rPr>
          <w:rFonts w:cstheme="minorHAnsi"/>
          <w:b/>
          <w:bCs/>
          <w:sz w:val="22"/>
          <w:szCs w:val="22"/>
        </w:rPr>
        <w:t>ais</w:t>
      </w:r>
      <w:r w:rsidRPr="009761AE">
        <w:rPr>
          <w:rFonts w:cstheme="minorHAnsi"/>
          <w:b/>
          <w:bCs/>
          <w:sz w:val="22"/>
          <w:szCs w:val="22"/>
        </w:rPr>
        <w:t xml:space="preserve"> fail</w:t>
      </w:r>
      <w:r w:rsidR="002817F5" w:rsidRPr="009761AE">
        <w:rPr>
          <w:rFonts w:cstheme="minorHAnsi"/>
          <w:b/>
          <w:bCs/>
          <w:sz w:val="22"/>
          <w:szCs w:val="22"/>
        </w:rPr>
        <w:t>ais</w:t>
      </w:r>
      <w:r w:rsidRPr="009761AE">
        <w:rPr>
          <w:rFonts w:cstheme="minorHAnsi"/>
          <w:b/>
          <w:bCs/>
          <w:sz w:val="22"/>
          <w:szCs w:val="22"/>
        </w:rPr>
        <w:t>)</w:t>
      </w:r>
    </w:p>
    <w:p w14:paraId="251A9256" w14:textId="44217DDD" w:rsidR="00A92AF8" w:rsidRPr="009761AE" w:rsidRDefault="00EA1FA3" w:rsidP="00281735">
      <w:pPr>
        <w:jc w:val="center"/>
        <w:rPr>
          <w:rFonts w:cstheme="minorHAnsi"/>
        </w:rPr>
      </w:pPr>
      <w:r w:rsidRPr="009761AE">
        <w:rPr>
          <w:rFonts w:cstheme="minorHAnsi"/>
        </w:rPr>
        <w:t>__________</w:t>
      </w:r>
    </w:p>
    <w:p w14:paraId="53E652E3" w14:textId="77777777" w:rsidR="00A92AF8" w:rsidRPr="009761AE" w:rsidRDefault="00A92AF8">
      <w:pPr>
        <w:rPr>
          <w:rFonts w:cstheme="minorHAnsi"/>
        </w:rPr>
      </w:pPr>
      <w:r w:rsidRPr="009761AE">
        <w:rPr>
          <w:rFonts w:cstheme="minorHAnsi"/>
        </w:rPr>
        <w:br w:type="page"/>
      </w:r>
    </w:p>
    <w:p w14:paraId="28CE6020" w14:textId="77777777" w:rsidR="00EA1FA3" w:rsidRPr="009761AE" w:rsidRDefault="00EA1FA3" w:rsidP="00EA1FA3">
      <w:pPr>
        <w:pStyle w:val="Heading2"/>
        <w:rPr>
          <w:rFonts w:asciiTheme="minorHAnsi" w:eastAsia="Calibri" w:hAnsiTheme="minorHAnsi" w:cstheme="minorHAnsi"/>
          <w:color w:val="0070C0"/>
          <w:sz w:val="21"/>
          <w:szCs w:val="21"/>
        </w:rPr>
      </w:pPr>
      <w:bookmarkStart w:id="39" w:name="_Ref38285444"/>
      <w:bookmarkStart w:id="40" w:name="_Ref38291496"/>
    </w:p>
    <w:p w14:paraId="2483B8F6" w14:textId="77777777" w:rsidR="00462B69" w:rsidRPr="009761AE" w:rsidRDefault="008D704D" w:rsidP="00462B69">
      <w:pPr>
        <w:pStyle w:val="Heading2"/>
        <w:ind w:left="5103"/>
        <w:rPr>
          <w:rFonts w:asciiTheme="minorHAnsi" w:eastAsia="Calibri" w:hAnsiTheme="minorHAnsi" w:cstheme="minorHAnsi"/>
          <w:color w:val="0070C0"/>
          <w:sz w:val="21"/>
          <w:szCs w:val="21"/>
        </w:rPr>
      </w:pPr>
      <w:r w:rsidRPr="009761AE">
        <w:rPr>
          <w:rFonts w:asciiTheme="minorHAnsi" w:eastAsia="Calibri" w:hAnsiTheme="minorHAnsi" w:cstheme="minorHAnsi"/>
          <w:color w:val="0070C0"/>
          <w:sz w:val="21"/>
          <w:szCs w:val="21"/>
        </w:rPr>
        <w:t xml:space="preserve">Pirkimo sąlygų </w:t>
      </w:r>
      <w:r w:rsidR="00F1334C" w:rsidRPr="009761AE">
        <w:rPr>
          <w:rFonts w:asciiTheme="minorHAnsi" w:eastAsia="Calibri" w:hAnsiTheme="minorHAnsi" w:cstheme="minorHAnsi"/>
          <w:color w:val="0070C0"/>
          <w:sz w:val="21"/>
          <w:szCs w:val="21"/>
        </w:rPr>
        <w:t>3</w:t>
      </w:r>
      <w:r w:rsidRPr="009761AE">
        <w:rPr>
          <w:rFonts w:asciiTheme="minorHAnsi" w:eastAsia="Calibri" w:hAnsiTheme="minorHAnsi" w:cstheme="minorHAnsi"/>
          <w:color w:val="0070C0"/>
          <w:sz w:val="21"/>
          <w:szCs w:val="21"/>
        </w:rPr>
        <w:t xml:space="preserve"> priedas </w:t>
      </w:r>
      <w:bookmarkEnd w:id="39"/>
      <w:bookmarkEnd w:id="40"/>
      <w:r w:rsidR="00462B69" w:rsidRPr="009761AE">
        <w:rPr>
          <w:rFonts w:asciiTheme="minorHAnsi" w:eastAsia="Calibri" w:hAnsiTheme="minorHAnsi" w:cstheme="minorHAnsi"/>
          <w:color w:val="0070C0"/>
          <w:sz w:val="21"/>
          <w:szCs w:val="21"/>
        </w:rPr>
        <w:t>„Tiekėjų kvalifikacijos reikalavimai“</w:t>
      </w:r>
    </w:p>
    <w:p w14:paraId="73F43DFB" w14:textId="6C5B6BD6" w:rsidR="008D704D" w:rsidRPr="009761AE" w:rsidRDefault="008D704D" w:rsidP="008D704D">
      <w:pPr>
        <w:pStyle w:val="Heading2"/>
        <w:ind w:left="5103"/>
        <w:rPr>
          <w:rFonts w:asciiTheme="minorHAnsi" w:eastAsia="Calibri" w:hAnsiTheme="minorHAnsi" w:cstheme="minorHAnsi"/>
          <w:color w:val="0070C0"/>
          <w:sz w:val="21"/>
          <w:szCs w:val="21"/>
        </w:rPr>
      </w:pPr>
    </w:p>
    <w:p w14:paraId="2E1D59B0" w14:textId="77777777" w:rsidR="00EA1FA3" w:rsidRPr="009761AE" w:rsidRDefault="00EA1FA3" w:rsidP="00EA1FA3">
      <w:pPr>
        <w:jc w:val="center"/>
        <w:rPr>
          <w:rFonts w:cstheme="minorHAnsi"/>
          <w:b/>
          <w:bCs/>
          <w:sz w:val="22"/>
          <w:szCs w:val="22"/>
        </w:rPr>
      </w:pPr>
    </w:p>
    <w:p w14:paraId="11D35D3F" w14:textId="510DB2BD" w:rsidR="000E6657" w:rsidRPr="009761AE" w:rsidRDefault="00EA1FA3" w:rsidP="00EA1FA3">
      <w:pPr>
        <w:jc w:val="center"/>
        <w:rPr>
          <w:rFonts w:cstheme="minorHAnsi"/>
          <w:b/>
          <w:bCs/>
          <w:sz w:val="22"/>
          <w:szCs w:val="22"/>
        </w:rPr>
      </w:pPr>
      <w:r w:rsidRPr="009761AE">
        <w:rPr>
          <w:rFonts w:cstheme="minorHAnsi"/>
          <w:b/>
          <w:bCs/>
          <w:sz w:val="22"/>
          <w:szCs w:val="22"/>
        </w:rPr>
        <w:t>(pridedama atskiru failu)</w:t>
      </w:r>
    </w:p>
    <w:p w14:paraId="41BA0DAE" w14:textId="77777777" w:rsidR="00EA1FA3" w:rsidRPr="009761AE" w:rsidRDefault="003F1531" w:rsidP="00C6497D">
      <w:pPr>
        <w:jc w:val="center"/>
        <w:rPr>
          <w:rFonts w:cstheme="minorHAnsi"/>
          <w:smallCaps/>
          <w:sz w:val="22"/>
          <w:szCs w:val="22"/>
        </w:rPr>
      </w:pPr>
      <w:r w:rsidRPr="009761AE">
        <w:rPr>
          <w:rFonts w:cstheme="minorHAnsi"/>
          <w:smallCaps/>
          <w:sz w:val="22"/>
          <w:szCs w:val="22"/>
        </w:rPr>
        <w:t>__________</w:t>
      </w:r>
    </w:p>
    <w:p w14:paraId="1B26A640" w14:textId="77777777" w:rsidR="00EA1FA3" w:rsidRPr="009761AE" w:rsidRDefault="00EA1FA3" w:rsidP="00C6497D">
      <w:pPr>
        <w:jc w:val="center"/>
        <w:rPr>
          <w:rFonts w:cstheme="minorHAnsi"/>
          <w:smallCaps/>
          <w:sz w:val="22"/>
          <w:szCs w:val="22"/>
        </w:rPr>
      </w:pPr>
    </w:p>
    <w:p w14:paraId="4EC5F73A" w14:textId="77777777" w:rsidR="00EA1FA3" w:rsidRPr="009761AE" w:rsidRDefault="00EA1FA3" w:rsidP="00C6497D">
      <w:pPr>
        <w:jc w:val="center"/>
        <w:rPr>
          <w:rFonts w:cstheme="minorHAnsi"/>
          <w:smallCaps/>
          <w:sz w:val="22"/>
          <w:szCs w:val="22"/>
        </w:rPr>
      </w:pPr>
    </w:p>
    <w:p w14:paraId="1635EC9A" w14:textId="77777777" w:rsidR="00EA1FA3" w:rsidRPr="009761AE" w:rsidRDefault="00EA1FA3" w:rsidP="00C6497D">
      <w:pPr>
        <w:jc w:val="center"/>
        <w:rPr>
          <w:rFonts w:cstheme="minorHAnsi"/>
          <w:smallCaps/>
          <w:sz w:val="22"/>
          <w:szCs w:val="22"/>
        </w:rPr>
      </w:pPr>
    </w:p>
    <w:p w14:paraId="11161ED1" w14:textId="77777777" w:rsidR="00EA1FA3" w:rsidRPr="009761AE" w:rsidRDefault="00EA1FA3" w:rsidP="00C6497D">
      <w:pPr>
        <w:jc w:val="center"/>
        <w:rPr>
          <w:rFonts w:cstheme="minorHAnsi"/>
          <w:smallCaps/>
          <w:sz w:val="22"/>
          <w:szCs w:val="22"/>
        </w:rPr>
      </w:pPr>
    </w:p>
    <w:p w14:paraId="6DE13414" w14:textId="70F360D7" w:rsidR="00EA1FA3" w:rsidRPr="009761AE" w:rsidRDefault="00EA1FA3">
      <w:pPr>
        <w:rPr>
          <w:rFonts w:cstheme="minorHAnsi"/>
          <w:smallCaps/>
          <w:sz w:val="22"/>
          <w:szCs w:val="22"/>
        </w:rPr>
      </w:pPr>
      <w:r w:rsidRPr="009761AE">
        <w:rPr>
          <w:rFonts w:cstheme="minorHAnsi"/>
          <w:smallCaps/>
          <w:sz w:val="22"/>
          <w:szCs w:val="22"/>
        </w:rPr>
        <w:br w:type="page"/>
      </w:r>
    </w:p>
    <w:p w14:paraId="0800E421" w14:textId="77777777" w:rsidR="00EA1FA3" w:rsidRPr="009761AE" w:rsidRDefault="00EA1FA3" w:rsidP="00D44F5A">
      <w:pPr>
        <w:pStyle w:val="Heading2"/>
        <w:rPr>
          <w:rFonts w:asciiTheme="minorHAnsi" w:eastAsia="Calibri" w:hAnsiTheme="minorHAnsi" w:cstheme="minorHAnsi"/>
          <w:color w:val="0070C0"/>
          <w:sz w:val="21"/>
          <w:szCs w:val="21"/>
        </w:rPr>
      </w:pPr>
      <w:bookmarkStart w:id="41" w:name="_Ref38291223"/>
      <w:bookmarkStart w:id="42" w:name="_Ref38291334"/>
      <w:bookmarkStart w:id="43" w:name="_Ref38533412"/>
    </w:p>
    <w:bookmarkEnd w:id="41"/>
    <w:bookmarkEnd w:id="42"/>
    <w:bookmarkEnd w:id="43"/>
    <w:p w14:paraId="40459D06" w14:textId="7428E4D1" w:rsidR="00A51273" w:rsidRPr="009761AE" w:rsidRDefault="00A51273">
      <w:pPr>
        <w:rPr>
          <w:rFonts w:cstheme="minorHAnsi"/>
          <w:smallCaps/>
          <w:sz w:val="22"/>
          <w:szCs w:val="22"/>
        </w:rPr>
      </w:pPr>
    </w:p>
    <w:p w14:paraId="1F24B735" w14:textId="56406EC9" w:rsidR="00D44F5A" w:rsidRPr="009761AE" w:rsidRDefault="006E6A34" w:rsidP="00A92AF8">
      <w:pPr>
        <w:spacing w:after="0"/>
        <w:ind w:left="3969"/>
        <w:rPr>
          <w:rFonts w:cstheme="minorHAnsi"/>
          <w:bCs/>
          <w:color w:val="4472C4" w:themeColor="accent1"/>
          <w:szCs w:val="24"/>
        </w:rPr>
      </w:pPr>
      <w:r w:rsidRPr="009761AE">
        <w:rPr>
          <w:rFonts w:cstheme="minorHAnsi"/>
          <w:color w:val="4472C4" w:themeColor="accent1"/>
        </w:rPr>
        <w:t xml:space="preserve">Pirkimo sąlygų </w:t>
      </w:r>
      <w:r w:rsidR="00462B69" w:rsidRPr="009761AE">
        <w:rPr>
          <w:rFonts w:cstheme="minorHAnsi"/>
          <w:color w:val="4472C4" w:themeColor="accent1"/>
          <w:sz w:val="22"/>
          <w:szCs w:val="22"/>
        </w:rPr>
        <w:t>3</w:t>
      </w:r>
      <w:r w:rsidR="00A92AF8" w:rsidRPr="009761AE">
        <w:rPr>
          <w:rFonts w:cstheme="minorHAnsi"/>
          <w:color w:val="4472C4" w:themeColor="accent1"/>
          <w:sz w:val="22"/>
          <w:szCs w:val="22"/>
        </w:rPr>
        <w:t xml:space="preserve">.1 </w:t>
      </w:r>
      <w:r w:rsidR="00A92AF8" w:rsidRPr="009761AE">
        <w:rPr>
          <w:rFonts w:cstheme="minorHAnsi"/>
          <w:color w:val="2E74B5" w:themeColor="accent5" w:themeShade="BF"/>
          <w:sz w:val="22"/>
          <w:szCs w:val="22"/>
        </w:rPr>
        <w:t xml:space="preserve">priedas </w:t>
      </w:r>
      <w:r w:rsidR="00041128" w:rsidRPr="009761AE">
        <w:rPr>
          <w:rFonts w:cstheme="minorHAnsi"/>
          <w:color w:val="2E74B5" w:themeColor="accent5" w:themeShade="BF"/>
          <w:sz w:val="22"/>
          <w:szCs w:val="22"/>
        </w:rPr>
        <w:t>„</w:t>
      </w:r>
      <w:r w:rsidR="00041128" w:rsidRPr="009761AE">
        <w:rPr>
          <w:rFonts w:cstheme="minorHAnsi"/>
          <w:color w:val="2E74B5" w:themeColor="accent5" w:themeShade="BF"/>
        </w:rPr>
        <w:t>Pasiūlymo formos  priedas “</w:t>
      </w:r>
      <w:r w:rsidR="00A92AF8" w:rsidRPr="009761AE">
        <w:rPr>
          <w:rFonts w:cstheme="minorHAnsi"/>
          <w:color w:val="2E74B5" w:themeColor="accent5" w:themeShade="BF"/>
          <w:sz w:val="22"/>
          <w:szCs w:val="22"/>
        </w:rPr>
        <w:t xml:space="preserve">Atitiktis </w:t>
      </w:r>
      <w:r w:rsidR="00A92AF8" w:rsidRPr="009761AE">
        <w:rPr>
          <w:rFonts w:cstheme="minorHAnsi"/>
          <w:color w:val="4472C4" w:themeColor="accent1"/>
          <w:sz w:val="22"/>
          <w:szCs w:val="22"/>
        </w:rPr>
        <w:t>kvalifikacijos ir ekonominio naudingumo reikalavimams: pasitelkiami specialistai</w:t>
      </w:r>
      <w:r w:rsidR="00A92AF8" w:rsidRPr="009761AE">
        <w:rPr>
          <w:rFonts w:cstheme="minorHAnsi"/>
          <w:bCs/>
          <w:color w:val="4472C4" w:themeColor="accent1"/>
          <w:sz w:val="22"/>
          <w:szCs w:val="22"/>
        </w:rPr>
        <w:t>“</w:t>
      </w:r>
      <w:r w:rsidR="00041128" w:rsidRPr="009761AE">
        <w:rPr>
          <w:rFonts w:cstheme="minorHAnsi"/>
          <w:bCs/>
          <w:color w:val="4472C4" w:themeColor="accent1"/>
          <w:sz w:val="22"/>
          <w:szCs w:val="22"/>
        </w:rPr>
        <w:t>“</w:t>
      </w:r>
    </w:p>
    <w:p w14:paraId="25275C9E" w14:textId="77777777" w:rsidR="00D44F5A" w:rsidRPr="009761AE" w:rsidRDefault="00D44F5A" w:rsidP="00D44F5A">
      <w:pPr>
        <w:spacing w:after="0"/>
        <w:ind w:left="4820"/>
        <w:rPr>
          <w:rFonts w:cstheme="minorHAnsi"/>
          <w:bCs/>
          <w:szCs w:val="24"/>
        </w:rPr>
      </w:pPr>
    </w:p>
    <w:p w14:paraId="23A2DF64" w14:textId="77777777" w:rsidR="006E6A34" w:rsidRPr="009761AE" w:rsidRDefault="006E6A34" w:rsidP="006E6A34">
      <w:pPr>
        <w:spacing w:after="0"/>
        <w:rPr>
          <w:rFonts w:cstheme="minorHAnsi"/>
          <w:bCs/>
          <w:szCs w:val="24"/>
        </w:rPr>
      </w:pPr>
    </w:p>
    <w:p w14:paraId="43375446" w14:textId="77777777" w:rsidR="00262E59" w:rsidRPr="009761AE" w:rsidRDefault="00262E59" w:rsidP="00262E59">
      <w:pPr>
        <w:jc w:val="center"/>
        <w:rPr>
          <w:rFonts w:cstheme="minorHAnsi"/>
          <w:b/>
          <w:bCs/>
          <w:sz w:val="22"/>
          <w:szCs w:val="22"/>
        </w:rPr>
      </w:pPr>
      <w:r w:rsidRPr="009761AE">
        <w:rPr>
          <w:rFonts w:cstheme="minorHAnsi"/>
          <w:b/>
          <w:bCs/>
          <w:sz w:val="22"/>
          <w:szCs w:val="22"/>
        </w:rPr>
        <w:t>(pridedama atskiru failu)</w:t>
      </w:r>
    </w:p>
    <w:p w14:paraId="06F19BD8" w14:textId="3E45924C" w:rsidR="00041128" w:rsidRPr="009761AE" w:rsidRDefault="00D44F5A" w:rsidP="00E12ED6">
      <w:pPr>
        <w:jc w:val="right"/>
        <w:rPr>
          <w:rFonts w:cstheme="minorHAnsi"/>
          <w:bCs/>
          <w:color w:val="2E74B5" w:themeColor="accent5" w:themeShade="BF"/>
          <w:szCs w:val="24"/>
        </w:rPr>
      </w:pPr>
      <w:r w:rsidRPr="009761AE">
        <w:rPr>
          <w:rFonts w:cstheme="minorHAnsi"/>
          <w:bCs/>
        </w:rPr>
        <w:br w:type="page"/>
      </w:r>
      <w:r w:rsidR="00041128" w:rsidRPr="009761AE">
        <w:rPr>
          <w:rFonts w:cstheme="minorHAnsi"/>
          <w:color w:val="4472C4" w:themeColor="accent1"/>
        </w:rPr>
        <w:lastRenderedPageBreak/>
        <w:t xml:space="preserve">Pirkimo </w:t>
      </w:r>
      <w:r w:rsidR="00041128" w:rsidRPr="009761AE">
        <w:rPr>
          <w:rFonts w:cstheme="minorHAnsi"/>
          <w:color w:val="2E74B5" w:themeColor="accent5" w:themeShade="BF"/>
        </w:rPr>
        <w:t xml:space="preserve">sąlygų </w:t>
      </w:r>
      <w:r w:rsidR="00041128" w:rsidRPr="009761AE">
        <w:rPr>
          <w:rFonts w:cstheme="minorHAnsi"/>
          <w:color w:val="2E74B5" w:themeColor="accent5" w:themeShade="BF"/>
          <w:sz w:val="22"/>
          <w:szCs w:val="22"/>
        </w:rPr>
        <w:t xml:space="preserve">3.2 priedas </w:t>
      </w:r>
      <w:r w:rsidR="00E12ED6" w:rsidRPr="009761AE">
        <w:rPr>
          <w:rFonts w:cstheme="minorHAnsi"/>
          <w:color w:val="2E74B5" w:themeColor="accent5" w:themeShade="BF"/>
        </w:rPr>
        <w:t>„</w:t>
      </w:r>
      <w:r w:rsidR="00E12ED6" w:rsidRPr="009761AE">
        <w:rPr>
          <w:rFonts w:cs="Times New Roman"/>
          <w:color w:val="2E74B5" w:themeColor="accent5" w:themeShade="BF"/>
        </w:rPr>
        <w:t>Pasiūlymo formos priedas „</w:t>
      </w:r>
      <w:r w:rsidR="00E12ED6" w:rsidRPr="009761AE">
        <w:rPr>
          <w:rStyle w:val="normaltextrun"/>
          <w:rFonts w:cs="Times New Roman"/>
          <w:color w:val="2E74B5" w:themeColor="accent5" w:themeShade="BF"/>
          <w:bdr w:val="none" w:sz="0" w:space="0" w:color="auto" w:frame="1"/>
        </w:rPr>
        <w:t>Atitiktis kvalifikacijos ir ekonominio naudingumo kriterijų reikalavimams: įvykdytos sutartys/projektai ir pasitelktos įstaigos/įmonės</w:t>
      </w:r>
      <w:r w:rsidR="009761AE">
        <w:rPr>
          <w:rStyle w:val="normaltextrun"/>
          <w:rFonts w:cs="Times New Roman"/>
          <w:color w:val="2E74B5" w:themeColor="accent5" w:themeShade="BF"/>
          <w:bdr w:val="none" w:sz="0" w:space="0" w:color="auto" w:frame="1"/>
        </w:rPr>
        <w:t>“</w:t>
      </w:r>
      <w:r w:rsidR="00E12ED6" w:rsidRPr="009761AE">
        <w:rPr>
          <w:rStyle w:val="normaltextrun"/>
          <w:rFonts w:cs="Times New Roman"/>
          <w:color w:val="2E74B5" w:themeColor="accent5" w:themeShade="BF"/>
          <w:bdr w:val="none" w:sz="0" w:space="0" w:color="auto" w:frame="1"/>
        </w:rPr>
        <w:t>“</w:t>
      </w:r>
    </w:p>
    <w:p w14:paraId="7DF45B06" w14:textId="77777777" w:rsidR="00041128" w:rsidRPr="009761AE" w:rsidRDefault="00041128" w:rsidP="00041128">
      <w:pPr>
        <w:spacing w:after="0"/>
        <w:ind w:left="4820"/>
        <w:rPr>
          <w:rFonts w:cstheme="minorHAnsi"/>
          <w:bCs/>
          <w:szCs w:val="24"/>
        </w:rPr>
      </w:pPr>
    </w:p>
    <w:p w14:paraId="2254DFCE" w14:textId="77777777" w:rsidR="00041128" w:rsidRPr="009761AE" w:rsidRDefault="00041128" w:rsidP="00041128">
      <w:pPr>
        <w:spacing w:after="0"/>
        <w:rPr>
          <w:rFonts w:cstheme="minorHAnsi"/>
          <w:bCs/>
          <w:szCs w:val="24"/>
        </w:rPr>
      </w:pPr>
    </w:p>
    <w:p w14:paraId="2D1AA798" w14:textId="77777777" w:rsidR="00041128" w:rsidRPr="009761AE" w:rsidRDefault="00041128" w:rsidP="00041128">
      <w:pPr>
        <w:jc w:val="center"/>
        <w:rPr>
          <w:rFonts w:cstheme="minorHAnsi"/>
          <w:b/>
          <w:bCs/>
          <w:sz w:val="22"/>
          <w:szCs w:val="22"/>
        </w:rPr>
      </w:pPr>
      <w:r w:rsidRPr="009761AE">
        <w:rPr>
          <w:rFonts w:cstheme="minorHAnsi"/>
          <w:b/>
          <w:bCs/>
          <w:sz w:val="22"/>
          <w:szCs w:val="22"/>
        </w:rPr>
        <w:t>(pridedama atskiru failu)</w:t>
      </w:r>
    </w:p>
    <w:p w14:paraId="5E51E601" w14:textId="77777777" w:rsidR="00D44F5A" w:rsidRPr="009761AE" w:rsidRDefault="00D44F5A">
      <w:pPr>
        <w:rPr>
          <w:rFonts w:cstheme="minorHAnsi"/>
          <w:bCs/>
        </w:rPr>
      </w:pPr>
    </w:p>
    <w:p w14:paraId="122B0D88" w14:textId="70A4A66F" w:rsidR="00E12ED6" w:rsidRPr="009761AE" w:rsidRDefault="00E12ED6">
      <w:pPr>
        <w:rPr>
          <w:rFonts w:cstheme="minorHAnsi"/>
          <w:bCs/>
        </w:rPr>
      </w:pPr>
      <w:r w:rsidRPr="009761AE">
        <w:rPr>
          <w:rFonts w:cstheme="minorHAnsi"/>
          <w:bCs/>
        </w:rPr>
        <w:br w:type="page"/>
      </w:r>
    </w:p>
    <w:p w14:paraId="2B9D1BF8" w14:textId="77777777" w:rsidR="00E12ED6" w:rsidRPr="009761AE" w:rsidRDefault="00E12ED6" w:rsidP="00E12ED6">
      <w:pPr>
        <w:pStyle w:val="Heading2"/>
        <w:ind w:left="5103"/>
        <w:rPr>
          <w:rFonts w:asciiTheme="minorHAnsi" w:eastAsia="Calibri" w:hAnsiTheme="minorHAnsi" w:cstheme="minorHAnsi"/>
          <w:color w:val="0070C0"/>
          <w:sz w:val="21"/>
          <w:szCs w:val="21"/>
        </w:rPr>
      </w:pPr>
      <w:r w:rsidRPr="009761AE">
        <w:rPr>
          <w:rFonts w:asciiTheme="minorHAnsi" w:eastAsia="Calibri" w:hAnsiTheme="minorHAnsi" w:cstheme="minorHAnsi"/>
          <w:color w:val="0070C0"/>
          <w:sz w:val="21"/>
          <w:szCs w:val="21"/>
        </w:rPr>
        <w:lastRenderedPageBreak/>
        <w:t xml:space="preserve">Pirkimo </w:t>
      </w:r>
      <w:r w:rsidRPr="009761AE">
        <w:rPr>
          <w:rFonts w:asciiTheme="minorHAnsi" w:eastAsia="Calibri" w:hAnsiTheme="minorHAnsi" w:cstheme="minorHAnsi"/>
          <w:color w:val="4472C4" w:themeColor="accent1"/>
          <w:sz w:val="21"/>
          <w:szCs w:val="21"/>
        </w:rPr>
        <w:t>sąlygų</w:t>
      </w:r>
      <w:r w:rsidRPr="009761AE">
        <w:rPr>
          <w:rFonts w:asciiTheme="minorHAnsi" w:eastAsia="Calibri" w:hAnsiTheme="minorHAnsi" w:cstheme="minorHAnsi"/>
          <w:color w:val="0070C0"/>
          <w:sz w:val="21"/>
          <w:szCs w:val="21"/>
        </w:rPr>
        <w:t xml:space="preserve"> 4 priedas „Tiekėjų pašalinimo pagrindai“</w:t>
      </w:r>
    </w:p>
    <w:p w14:paraId="4546B230" w14:textId="77777777" w:rsidR="00E12ED6" w:rsidRPr="009761AE" w:rsidRDefault="00E12ED6" w:rsidP="00E12ED6">
      <w:pPr>
        <w:jc w:val="center"/>
        <w:rPr>
          <w:rFonts w:cstheme="minorHAnsi"/>
          <w:b/>
          <w:bCs/>
          <w:sz w:val="22"/>
          <w:szCs w:val="22"/>
        </w:rPr>
      </w:pPr>
    </w:p>
    <w:p w14:paraId="442EC503" w14:textId="77777777" w:rsidR="00E12ED6" w:rsidRPr="009761AE" w:rsidRDefault="00E12ED6" w:rsidP="00E12ED6">
      <w:pPr>
        <w:jc w:val="center"/>
        <w:rPr>
          <w:rFonts w:cstheme="minorHAnsi"/>
          <w:b/>
          <w:bCs/>
          <w:sz w:val="22"/>
          <w:szCs w:val="22"/>
        </w:rPr>
      </w:pPr>
      <w:r w:rsidRPr="009761AE">
        <w:rPr>
          <w:rFonts w:cstheme="minorHAnsi"/>
          <w:b/>
          <w:bCs/>
          <w:sz w:val="22"/>
          <w:szCs w:val="22"/>
        </w:rPr>
        <w:t>(pridedama atskiru failu)</w:t>
      </w:r>
    </w:p>
    <w:p w14:paraId="5148DB4E" w14:textId="77777777" w:rsidR="00E12ED6" w:rsidRPr="009761AE" w:rsidRDefault="00E12ED6" w:rsidP="00E12ED6">
      <w:pPr>
        <w:jc w:val="center"/>
        <w:rPr>
          <w:rFonts w:cstheme="minorHAnsi"/>
          <w:smallCaps/>
          <w:sz w:val="22"/>
          <w:szCs w:val="22"/>
        </w:rPr>
      </w:pPr>
      <w:r w:rsidRPr="009761AE">
        <w:rPr>
          <w:rFonts w:cstheme="minorHAnsi"/>
          <w:smallCaps/>
          <w:sz w:val="22"/>
          <w:szCs w:val="22"/>
        </w:rPr>
        <w:t>__________</w:t>
      </w:r>
    </w:p>
    <w:p w14:paraId="7791E356" w14:textId="32CB538D" w:rsidR="00E12ED6" w:rsidRPr="009761AE" w:rsidRDefault="00E12ED6">
      <w:pPr>
        <w:rPr>
          <w:rFonts w:cstheme="minorHAnsi"/>
          <w:bCs/>
        </w:rPr>
      </w:pPr>
      <w:r w:rsidRPr="009761AE">
        <w:rPr>
          <w:rFonts w:cstheme="minorHAnsi"/>
          <w:bCs/>
        </w:rPr>
        <w:br w:type="page"/>
      </w:r>
    </w:p>
    <w:p w14:paraId="3D51250F" w14:textId="77777777" w:rsidR="006E6A34" w:rsidRPr="009761AE" w:rsidRDefault="006E6A34" w:rsidP="006E6A34">
      <w:pPr>
        <w:spacing w:after="0"/>
        <w:rPr>
          <w:rFonts w:cstheme="minorHAnsi"/>
          <w:bCs/>
        </w:rPr>
      </w:pPr>
    </w:p>
    <w:p w14:paraId="5D0FDE6E" w14:textId="12405B11" w:rsidR="008D704D" w:rsidRPr="009761AE" w:rsidRDefault="008D704D" w:rsidP="00D44F5A">
      <w:pPr>
        <w:pStyle w:val="Heading2"/>
        <w:ind w:left="6237" w:hanging="425"/>
        <w:rPr>
          <w:rFonts w:asciiTheme="minorHAnsi" w:hAnsiTheme="minorHAnsi" w:cstheme="minorHAnsi"/>
          <w:color w:val="0070C0"/>
          <w:sz w:val="21"/>
          <w:szCs w:val="21"/>
        </w:rPr>
      </w:pPr>
      <w:bookmarkStart w:id="44" w:name="_Ref38291379"/>
      <w:bookmarkStart w:id="45" w:name="_Ref38291394"/>
      <w:bookmarkStart w:id="46" w:name="_Ref38898251"/>
      <w:r w:rsidRPr="009761AE">
        <w:rPr>
          <w:rFonts w:asciiTheme="minorHAnsi" w:eastAsia="Calibri" w:hAnsiTheme="minorHAnsi" w:cstheme="minorHAnsi"/>
          <w:color w:val="0070C0"/>
          <w:sz w:val="21"/>
          <w:szCs w:val="21"/>
        </w:rPr>
        <w:t xml:space="preserve">Pirkimo sąlygų </w:t>
      </w:r>
      <w:r w:rsidR="00F1334C" w:rsidRPr="009761AE">
        <w:rPr>
          <w:rFonts w:asciiTheme="minorHAnsi" w:eastAsia="Calibri" w:hAnsiTheme="minorHAnsi" w:cstheme="minorHAnsi"/>
          <w:color w:val="0070C0"/>
          <w:sz w:val="21"/>
          <w:szCs w:val="21"/>
        </w:rPr>
        <w:t>5</w:t>
      </w:r>
      <w:r w:rsidRPr="009761AE">
        <w:rPr>
          <w:rFonts w:asciiTheme="minorHAnsi" w:eastAsia="Calibri" w:hAnsiTheme="minorHAnsi" w:cstheme="minorHAnsi"/>
          <w:color w:val="0070C0"/>
          <w:sz w:val="21"/>
          <w:szCs w:val="21"/>
        </w:rPr>
        <w:t xml:space="preserve"> priedas „</w:t>
      </w:r>
      <w:bookmarkEnd w:id="44"/>
      <w:bookmarkEnd w:id="45"/>
      <w:bookmarkEnd w:id="46"/>
      <w:r w:rsidR="00EA1FA3" w:rsidRPr="009761AE">
        <w:rPr>
          <w:rFonts w:asciiTheme="minorHAnsi" w:eastAsia="Calibri" w:hAnsiTheme="minorHAnsi" w:cstheme="minorHAnsi"/>
          <w:color w:val="0070C0"/>
          <w:sz w:val="21"/>
          <w:szCs w:val="21"/>
        </w:rPr>
        <w:t xml:space="preserve">Pasiūlymo </w:t>
      </w:r>
      <w:r w:rsidR="00AD47DE" w:rsidRPr="009761AE">
        <w:rPr>
          <w:rFonts w:asciiTheme="minorHAnsi" w:eastAsia="Calibri" w:hAnsiTheme="minorHAnsi" w:cstheme="minorHAnsi"/>
          <w:color w:val="0070C0"/>
          <w:sz w:val="21"/>
          <w:szCs w:val="21"/>
        </w:rPr>
        <w:t>f</w:t>
      </w:r>
      <w:r w:rsidR="00EA1FA3" w:rsidRPr="009761AE">
        <w:rPr>
          <w:rFonts w:asciiTheme="minorHAnsi" w:eastAsia="Calibri" w:hAnsiTheme="minorHAnsi" w:cstheme="minorHAnsi"/>
          <w:color w:val="0070C0"/>
          <w:sz w:val="21"/>
          <w:szCs w:val="21"/>
        </w:rPr>
        <w:t>orma“</w:t>
      </w:r>
    </w:p>
    <w:p w14:paraId="1E33CF75" w14:textId="0E2F80D8" w:rsidR="002F396F" w:rsidRPr="009761AE" w:rsidRDefault="002F396F" w:rsidP="00DE290C">
      <w:pPr>
        <w:rPr>
          <w:rFonts w:cstheme="minorHAnsi"/>
          <w:b/>
          <w:bCs/>
          <w:smallCaps/>
          <w:sz w:val="22"/>
          <w:szCs w:val="22"/>
        </w:rPr>
      </w:pPr>
    </w:p>
    <w:p w14:paraId="3584D74E" w14:textId="6DE9489B" w:rsidR="002F396F" w:rsidRPr="009761AE" w:rsidRDefault="00AD47DE" w:rsidP="00AD47DE">
      <w:pPr>
        <w:jc w:val="center"/>
        <w:rPr>
          <w:rFonts w:cstheme="minorHAnsi"/>
          <w:b/>
          <w:bCs/>
          <w:sz w:val="22"/>
          <w:szCs w:val="22"/>
        </w:rPr>
      </w:pPr>
      <w:r w:rsidRPr="009761AE">
        <w:rPr>
          <w:rFonts w:cstheme="minorHAnsi"/>
          <w:b/>
          <w:bCs/>
          <w:sz w:val="22"/>
          <w:szCs w:val="22"/>
        </w:rPr>
        <w:t xml:space="preserve"> (pridedama atskiru failu)</w:t>
      </w:r>
    </w:p>
    <w:p w14:paraId="5D197AB2" w14:textId="0EAE7A12" w:rsidR="002F396F" w:rsidRPr="009761AE" w:rsidRDefault="00B970B0" w:rsidP="00B970B0">
      <w:pPr>
        <w:jc w:val="center"/>
        <w:rPr>
          <w:rFonts w:cstheme="minorHAnsi"/>
          <w:smallCaps/>
          <w:sz w:val="22"/>
          <w:szCs w:val="22"/>
        </w:rPr>
      </w:pPr>
      <w:r w:rsidRPr="009761AE">
        <w:rPr>
          <w:rFonts w:cstheme="minorHAnsi"/>
          <w:smallCaps/>
          <w:sz w:val="22"/>
          <w:szCs w:val="22"/>
        </w:rPr>
        <w:t>__________</w:t>
      </w:r>
    </w:p>
    <w:p w14:paraId="403C297A" w14:textId="44AA8768" w:rsidR="00A4599F" w:rsidRPr="009761AE" w:rsidRDefault="00A4599F" w:rsidP="00DE290C">
      <w:pPr>
        <w:rPr>
          <w:rFonts w:cstheme="minorHAnsi"/>
          <w:b/>
          <w:bCs/>
          <w:smallCaps/>
          <w:sz w:val="22"/>
          <w:szCs w:val="22"/>
        </w:rPr>
      </w:pPr>
      <w:r w:rsidRPr="009761AE">
        <w:rPr>
          <w:rFonts w:cstheme="minorHAnsi"/>
          <w:b/>
          <w:bCs/>
          <w:smallCaps/>
          <w:sz w:val="22"/>
          <w:szCs w:val="22"/>
        </w:rPr>
        <w:br w:type="page"/>
      </w:r>
    </w:p>
    <w:p w14:paraId="2000F654" w14:textId="7B33CC88" w:rsidR="00BD145B" w:rsidRPr="009761AE" w:rsidRDefault="00BD145B" w:rsidP="00BD145B">
      <w:pPr>
        <w:pStyle w:val="NoSpacing"/>
        <w:ind w:left="5103"/>
        <w:jc w:val="both"/>
        <w:rPr>
          <w:rFonts w:cstheme="minorHAnsi"/>
          <w:color w:val="2E74B5" w:themeColor="accent5" w:themeShade="BF"/>
        </w:rPr>
      </w:pPr>
      <w:r w:rsidRPr="009761AE">
        <w:rPr>
          <w:rFonts w:cstheme="minorHAnsi"/>
          <w:color w:val="2E74B5" w:themeColor="accent5" w:themeShade="BF"/>
        </w:rPr>
        <w:lastRenderedPageBreak/>
        <w:t xml:space="preserve">Pirkimo sąlygų 5.1 priedas </w:t>
      </w:r>
      <w:r w:rsidRPr="009761AE">
        <w:rPr>
          <w:rFonts w:eastAsiaTheme="majorEastAsia" w:cstheme="minorHAnsi"/>
          <w:color w:val="2E74B5" w:themeColor="accent5" w:themeShade="BF"/>
          <w:kern w:val="2"/>
          <w:lang w:eastAsia="en-US"/>
          <w14:ligatures w14:val="standardContextual"/>
        </w:rPr>
        <w:t>,,Tiekėjo deklaracija dėl atitikties Reglamento nuostatoms (juridiniam/fiziniam asmeniui)“</w:t>
      </w:r>
    </w:p>
    <w:p w14:paraId="2EDF208A" w14:textId="77777777" w:rsidR="00693D4F" w:rsidRPr="009761AE" w:rsidRDefault="00693D4F" w:rsidP="00DE290C">
      <w:pPr>
        <w:rPr>
          <w:rFonts w:cstheme="minorHAnsi"/>
          <w:color w:val="7030A0"/>
        </w:rPr>
      </w:pPr>
    </w:p>
    <w:p w14:paraId="07F2673E" w14:textId="0ACF3159" w:rsidR="006F667F" w:rsidRPr="009761AE" w:rsidRDefault="006F667F" w:rsidP="006F667F">
      <w:pPr>
        <w:jc w:val="center"/>
        <w:rPr>
          <w:rFonts w:cstheme="minorHAnsi"/>
          <w:b/>
          <w:bCs/>
          <w:sz w:val="22"/>
          <w:szCs w:val="22"/>
        </w:rPr>
      </w:pPr>
      <w:r w:rsidRPr="009761AE">
        <w:rPr>
          <w:rFonts w:cstheme="minorHAnsi"/>
          <w:b/>
          <w:bCs/>
          <w:sz w:val="22"/>
          <w:szCs w:val="22"/>
        </w:rPr>
        <w:t>(pridedama atskir</w:t>
      </w:r>
      <w:r w:rsidR="002700CF" w:rsidRPr="009761AE">
        <w:rPr>
          <w:rFonts w:cstheme="minorHAnsi"/>
          <w:b/>
          <w:bCs/>
          <w:sz w:val="22"/>
          <w:szCs w:val="22"/>
        </w:rPr>
        <w:t>ais</w:t>
      </w:r>
      <w:r w:rsidRPr="009761AE">
        <w:rPr>
          <w:rFonts w:cstheme="minorHAnsi"/>
          <w:b/>
          <w:bCs/>
          <w:sz w:val="22"/>
          <w:szCs w:val="22"/>
        </w:rPr>
        <w:t xml:space="preserve"> fail</w:t>
      </w:r>
      <w:r w:rsidR="002700CF" w:rsidRPr="009761AE">
        <w:rPr>
          <w:rFonts w:cstheme="minorHAnsi"/>
          <w:b/>
          <w:bCs/>
          <w:sz w:val="22"/>
          <w:szCs w:val="22"/>
        </w:rPr>
        <w:t>ais</w:t>
      </w:r>
      <w:r w:rsidRPr="009761AE">
        <w:rPr>
          <w:rFonts w:cstheme="minorHAnsi"/>
          <w:b/>
          <w:bCs/>
          <w:sz w:val="22"/>
          <w:szCs w:val="22"/>
        </w:rPr>
        <w:t>)</w:t>
      </w:r>
    </w:p>
    <w:p w14:paraId="595FB7EB" w14:textId="77777777" w:rsidR="00332935" w:rsidRPr="009761AE" w:rsidRDefault="00693D4F" w:rsidP="00982EE8">
      <w:pPr>
        <w:jc w:val="center"/>
        <w:rPr>
          <w:rFonts w:cstheme="minorHAnsi"/>
        </w:rPr>
        <w:sectPr w:rsidR="00332935" w:rsidRPr="009761AE" w:rsidSect="00A52FFA">
          <w:footerReference w:type="first" r:id="rId17"/>
          <w:pgSz w:w="12240" w:h="15840"/>
          <w:pgMar w:top="1134" w:right="567" w:bottom="1134" w:left="1701" w:header="720" w:footer="720" w:gutter="0"/>
          <w:pgNumType w:start="11"/>
          <w:cols w:space="720"/>
          <w:titlePg/>
          <w:docGrid w:linePitch="360"/>
        </w:sectPr>
      </w:pPr>
      <w:r w:rsidRPr="009761AE">
        <w:rPr>
          <w:rFonts w:cstheme="minorHAnsi"/>
        </w:rPr>
        <w:t>__________</w:t>
      </w:r>
    </w:p>
    <w:p w14:paraId="5A12B57E" w14:textId="412F7689" w:rsidR="00693D4F" w:rsidRPr="009761AE" w:rsidRDefault="00693D4F" w:rsidP="00982EE8">
      <w:pPr>
        <w:jc w:val="center"/>
        <w:rPr>
          <w:rFonts w:cstheme="minorHAnsi"/>
          <w:color w:val="7030A0"/>
        </w:rPr>
      </w:pPr>
    </w:p>
    <w:p w14:paraId="3834B67F" w14:textId="0AEDDE2F" w:rsidR="00CD78FA" w:rsidRPr="009761AE" w:rsidRDefault="00CD78FA" w:rsidP="00CD78FA">
      <w:pPr>
        <w:pStyle w:val="NoSpacing"/>
        <w:ind w:left="5812" w:hanging="142"/>
        <w:rPr>
          <w:rFonts w:cstheme="minorHAnsi"/>
          <w:color w:val="4472C4" w:themeColor="accent1"/>
        </w:rPr>
      </w:pPr>
      <w:r w:rsidRPr="009761AE">
        <w:rPr>
          <w:rFonts w:cstheme="minorHAnsi"/>
          <w:color w:val="4472C4" w:themeColor="accent1"/>
        </w:rPr>
        <w:t>Pirkimo sąlygų 6 priedas „</w:t>
      </w:r>
      <w:r w:rsidR="00262E59" w:rsidRPr="009761AE">
        <w:rPr>
          <w:rFonts w:cstheme="minorHAnsi"/>
          <w:color w:val="4472C4" w:themeColor="accent1"/>
        </w:rPr>
        <w:t>Pasiūlymų vertinimo kriterijai ir sąlygos</w:t>
      </w:r>
      <w:r w:rsidRPr="009761AE">
        <w:rPr>
          <w:rFonts w:cstheme="minorHAnsi"/>
          <w:color w:val="4472C4" w:themeColor="accent1"/>
        </w:rPr>
        <w:t>“</w:t>
      </w:r>
    </w:p>
    <w:p w14:paraId="2D00AF16" w14:textId="77777777" w:rsidR="00CD78FA" w:rsidRPr="009761AE" w:rsidRDefault="00CD78FA" w:rsidP="00CD78FA">
      <w:pPr>
        <w:ind w:left="6096" w:hanging="426"/>
        <w:rPr>
          <w:rFonts w:cstheme="minorHAnsi"/>
          <w:b/>
          <w:bCs/>
          <w:color w:val="4472C4" w:themeColor="accent1"/>
          <w:sz w:val="22"/>
          <w:szCs w:val="22"/>
        </w:rPr>
      </w:pPr>
    </w:p>
    <w:p w14:paraId="3C6651BE" w14:textId="1A9C2AD3" w:rsidR="00770000" w:rsidRPr="009761AE" w:rsidRDefault="00770000" w:rsidP="00CD78FA">
      <w:pPr>
        <w:jc w:val="center"/>
        <w:rPr>
          <w:rFonts w:cstheme="minorHAnsi"/>
          <w:b/>
          <w:bCs/>
          <w:sz w:val="22"/>
          <w:szCs w:val="22"/>
        </w:rPr>
      </w:pPr>
      <w:r w:rsidRPr="009761AE">
        <w:rPr>
          <w:rFonts w:cstheme="minorHAnsi"/>
          <w:b/>
          <w:bCs/>
          <w:sz w:val="22"/>
          <w:szCs w:val="22"/>
        </w:rPr>
        <w:t>(pridedama atskiru failu)</w:t>
      </w:r>
    </w:p>
    <w:p w14:paraId="21736F03" w14:textId="77777777" w:rsidR="00103C61" w:rsidRPr="009761AE" w:rsidRDefault="00770000" w:rsidP="00770000">
      <w:pPr>
        <w:jc w:val="center"/>
        <w:rPr>
          <w:rFonts w:cstheme="minorHAnsi"/>
        </w:rPr>
        <w:sectPr w:rsidR="00103C61" w:rsidRPr="009761AE" w:rsidSect="00770000">
          <w:footerReference w:type="first" r:id="rId18"/>
          <w:pgSz w:w="12240" w:h="15840"/>
          <w:pgMar w:top="1134" w:right="567" w:bottom="1134" w:left="1701" w:header="720" w:footer="720" w:gutter="0"/>
          <w:pgNumType w:start="11"/>
          <w:cols w:space="720"/>
          <w:titlePg/>
          <w:docGrid w:linePitch="360"/>
        </w:sectPr>
      </w:pPr>
      <w:r w:rsidRPr="009761AE">
        <w:rPr>
          <w:rFonts w:cstheme="minorHAnsi"/>
        </w:rPr>
        <w:t>__________</w:t>
      </w:r>
    </w:p>
    <w:p w14:paraId="6476839B" w14:textId="2F39C2AC" w:rsidR="00103C61" w:rsidRPr="009761AE" w:rsidRDefault="00103C61" w:rsidP="00103C61">
      <w:pPr>
        <w:tabs>
          <w:tab w:val="right" w:leader="dot" w:pos="9962"/>
        </w:tabs>
        <w:spacing w:after="0"/>
        <w:ind w:firstLine="4253"/>
        <w:rPr>
          <w:color w:val="2E74B5" w:themeColor="accent5" w:themeShade="BF"/>
        </w:rPr>
      </w:pPr>
      <w:hyperlink w:anchor="_Toc173928888" w:history="1">
        <w:r w:rsidRPr="009761AE">
          <w:rPr>
            <w:rStyle w:val="Hyperlink"/>
            <w:rFonts w:eastAsia="Calibri" w:cstheme="minorHAnsi"/>
            <w:color w:val="2E74B5" w:themeColor="accent5" w:themeShade="BF"/>
          </w:rPr>
          <w:t>Pirkimo sąlygų 7 priedas „</w:t>
        </w:r>
        <w:r w:rsidR="00262E59" w:rsidRPr="009761AE">
          <w:rPr>
            <w:rStyle w:val="Hyperlink"/>
            <w:rFonts w:cstheme="minorHAnsi"/>
            <w:color w:val="2E74B5" w:themeColor="accent5" w:themeShade="BF"/>
          </w:rPr>
          <w:t>Sutarties projektas</w:t>
        </w:r>
        <w:r w:rsidRPr="009761AE">
          <w:rPr>
            <w:rStyle w:val="Hyperlink"/>
            <w:rFonts w:eastAsia="Calibri" w:cstheme="minorHAnsi"/>
            <w:color w:val="2E74B5" w:themeColor="accent5" w:themeShade="BF"/>
          </w:rPr>
          <w:t>“</w:t>
        </w:r>
      </w:hyperlink>
      <w:r w:rsidRPr="009761AE">
        <w:rPr>
          <w:color w:val="2E74B5" w:themeColor="accent5" w:themeShade="BF"/>
        </w:rPr>
        <w:t xml:space="preserve"> </w:t>
      </w:r>
    </w:p>
    <w:p w14:paraId="5AC7A0AC" w14:textId="77777777" w:rsidR="00103C61" w:rsidRPr="009761AE" w:rsidRDefault="00103C61" w:rsidP="00103C61">
      <w:pPr>
        <w:rPr>
          <w:rFonts w:cstheme="minorHAnsi"/>
        </w:rPr>
      </w:pPr>
    </w:p>
    <w:p w14:paraId="3BE91FE3" w14:textId="77777777" w:rsidR="00103C61" w:rsidRPr="009761AE" w:rsidRDefault="00103C61" w:rsidP="00103C61">
      <w:pPr>
        <w:jc w:val="center"/>
        <w:rPr>
          <w:rFonts w:cstheme="minorHAnsi"/>
          <w:b/>
          <w:bCs/>
          <w:sz w:val="22"/>
          <w:szCs w:val="22"/>
        </w:rPr>
      </w:pPr>
      <w:r w:rsidRPr="009761AE">
        <w:rPr>
          <w:rFonts w:cstheme="minorHAnsi"/>
          <w:b/>
          <w:bCs/>
          <w:sz w:val="22"/>
          <w:szCs w:val="22"/>
        </w:rPr>
        <w:t>(pridedama atskiru failu)</w:t>
      </w:r>
    </w:p>
    <w:p w14:paraId="3C5ABD9D" w14:textId="77777777" w:rsidR="00103C61" w:rsidRPr="009761AE" w:rsidRDefault="00103C61" w:rsidP="00770000">
      <w:pPr>
        <w:jc w:val="center"/>
        <w:rPr>
          <w:rFonts w:cstheme="minorHAnsi"/>
        </w:rPr>
        <w:sectPr w:rsidR="00103C61" w:rsidRPr="009761AE" w:rsidSect="00770000">
          <w:pgSz w:w="12240" w:h="15840"/>
          <w:pgMar w:top="1134" w:right="567" w:bottom="1134" w:left="1701" w:header="720" w:footer="720" w:gutter="0"/>
          <w:pgNumType w:start="11"/>
          <w:cols w:space="720"/>
          <w:titlePg/>
          <w:docGrid w:linePitch="360"/>
        </w:sectPr>
      </w:pPr>
    </w:p>
    <w:p w14:paraId="542AD6B3" w14:textId="5B92062A" w:rsidR="00397CDC" w:rsidRPr="009761AE" w:rsidRDefault="00397CDC" w:rsidP="00397CDC">
      <w:pPr>
        <w:ind w:left="6237"/>
        <w:rPr>
          <w:rFonts w:cstheme="minorHAnsi"/>
          <w:color w:val="0070C0"/>
        </w:rPr>
      </w:pPr>
      <w:r w:rsidRPr="009761AE">
        <w:rPr>
          <w:rFonts w:eastAsia="Calibri" w:cstheme="minorHAnsi"/>
          <w:color w:val="0070C0"/>
        </w:rPr>
        <w:lastRenderedPageBreak/>
        <w:t xml:space="preserve">Pirkimo sąlygų </w:t>
      </w:r>
      <w:r w:rsidR="00103C61" w:rsidRPr="009761AE">
        <w:rPr>
          <w:rFonts w:eastAsia="Calibri" w:cstheme="minorHAnsi"/>
          <w:color w:val="0070C0"/>
        </w:rPr>
        <w:t>8</w:t>
      </w:r>
      <w:r w:rsidRPr="009761AE">
        <w:rPr>
          <w:rFonts w:eastAsia="Calibri" w:cstheme="minorHAnsi"/>
          <w:color w:val="0070C0"/>
        </w:rPr>
        <w:t xml:space="preserve"> priedas ,,</w:t>
      </w:r>
      <w:r w:rsidRPr="009761AE">
        <w:rPr>
          <w:rFonts w:cstheme="minorHAnsi"/>
          <w:color w:val="0070C0"/>
        </w:rPr>
        <w:t>EBVPD“</w:t>
      </w:r>
    </w:p>
    <w:p w14:paraId="0F33B6A1" w14:textId="77777777" w:rsidR="00397CDC" w:rsidRPr="009761AE" w:rsidRDefault="00397CDC" w:rsidP="00397CDC">
      <w:pPr>
        <w:ind w:left="4536"/>
        <w:rPr>
          <w:rFonts w:cstheme="minorHAnsi"/>
          <w:color w:val="0070C0"/>
        </w:rPr>
      </w:pPr>
    </w:p>
    <w:p w14:paraId="45731BCC" w14:textId="77777777" w:rsidR="00397CDC" w:rsidRPr="009761AE" w:rsidRDefault="00397CDC" w:rsidP="00397CDC">
      <w:pPr>
        <w:jc w:val="center"/>
        <w:rPr>
          <w:rFonts w:cstheme="minorHAnsi"/>
          <w:b/>
          <w:bCs/>
          <w:sz w:val="22"/>
          <w:szCs w:val="22"/>
        </w:rPr>
      </w:pPr>
      <w:r w:rsidRPr="009761AE">
        <w:rPr>
          <w:rFonts w:cstheme="minorHAnsi"/>
          <w:b/>
          <w:bCs/>
          <w:sz w:val="22"/>
          <w:szCs w:val="22"/>
        </w:rPr>
        <w:t>(pridedama atskiru failu)</w:t>
      </w:r>
    </w:p>
    <w:p w14:paraId="6BFE358D" w14:textId="77777777" w:rsidR="00397CDC" w:rsidRPr="009761AE" w:rsidRDefault="00397CDC" w:rsidP="00397CDC">
      <w:pPr>
        <w:jc w:val="center"/>
        <w:rPr>
          <w:rFonts w:cstheme="minorHAnsi"/>
          <w:smallCaps/>
          <w:sz w:val="22"/>
          <w:szCs w:val="22"/>
        </w:rPr>
      </w:pPr>
      <w:r w:rsidRPr="009761AE">
        <w:rPr>
          <w:rFonts w:cstheme="minorHAnsi"/>
          <w:smallCaps/>
          <w:sz w:val="22"/>
          <w:szCs w:val="22"/>
        </w:rPr>
        <w:t>__________</w:t>
      </w:r>
    </w:p>
    <w:p w14:paraId="1600769B" w14:textId="77777777" w:rsidR="00E21330" w:rsidRPr="00D44F5A" w:rsidRDefault="00E21330" w:rsidP="00EA47E9">
      <w:pPr>
        <w:rPr>
          <w:rFonts w:cstheme="minorHAnsi"/>
          <w:color w:val="7030A0"/>
        </w:rPr>
      </w:pPr>
    </w:p>
    <w:sectPr w:rsidR="00E21330" w:rsidRPr="00D44F5A" w:rsidSect="00A52FFA">
      <w:pgSz w:w="12240" w:h="15840"/>
      <w:pgMar w:top="1134" w:right="567" w:bottom="1134" w:left="1701" w:header="720" w:footer="720" w:gutter="0"/>
      <w:pgNumType w:start="1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C734C" w14:textId="77777777" w:rsidR="00872AFD" w:rsidRPr="009761AE" w:rsidRDefault="00872AFD" w:rsidP="00D05666">
      <w:r w:rsidRPr="009761AE">
        <w:separator/>
      </w:r>
    </w:p>
  </w:endnote>
  <w:endnote w:type="continuationSeparator" w:id="0">
    <w:p w14:paraId="12BD15AF" w14:textId="77777777" w:rsidR="00872AFD" w:rsidRPr="009761AE" w:rsidRDefault="00872AFD" w:rsidP="00D05666">
      <w:r w:rsidRPr="009761AE">
        <w:continuationSeparator/>
      </w:r>
    </w:p>
  </w:endnote>
  <w:endnote w:type="continuationNotice" w:id="1">
    <w:p w14:paraId="3A938C2B" w14:textId="77777777" w:rsidR="00872AFD" w:rsidRPr="009761AE" w:rsidRDefault="00872A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345DD45E" w:rsidR="000B685D" w:rsidRPr="009761AE" w:rsidRDefault="000B685D">
        <w:pPr>
          <w:pStyle w:val="Footer"/>
          <w:jc w:val="right"/>
        </w:pPr>
        <w:r w:rsidRPr="009761AE">
          <w:fldChar w:fldCharType="begin"/>
        </w:r>
        <w:r w:rsidRPr="009761AE">
          <w:instrText xml:space="preserve"> PAGE   \* MERGEFORMAT </w:instrText>
        </w:r>
        <w:r w:rsidRPr="009761AE">
          <w:fldChar w:fldCharType="separate"/>
        </w:r>
        <w:r w:rsidRPr="009761AE">
          <w:t>2</w:t>
        </w:r>
        <w:r w:rsidRPr="009761AE">
          <w:fldChar w:fldCharType="end"/>
        </w:r>
      </w:p>
    </w:sdtContent>
  </w:sdt>
  <w:p w14:paraId="384D48BF" w14:textId="77777777" w:rsidR="000B685D" w:rsidRPr="009761AE"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Pr="009761AE" w:rsidRDefault="0043483A">
    <w:pPr>
      <w:pStyle w:val="Footer"/>
      <w:jc w:val="right"/>
    </w:pPr>
  </w:p>
  <w:p w14:paraId="2575BBBA" w14:textId="77777777" w:rsidR="0043483A" w:rsidRPr="009761AE"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9761AE" w:rsidRDefault="00BE180E">
    <w:pPr>
      <w:pStyle w:val="Footer"/>
      <w:jc w:val="right"/>
    </w:pPr>
    <w:r w:rsidRPr="009761AE">
      <w:fldChar w:fldCharType="begin"/>
    </w:r>
    <w:r w:rsidRPr="009761AE">
      <w:instrText xml:space="preserve"> PAGE   \* MERGEFORMAT </w:instrText>
    </w:r>
    <w:r w:rsidRPr="009761AE">
      <w:fldChar w:fldCharType="separate"/>
    </w:r>
    <w:r w:rsidRPr="009761AE">
      <w:t>2</w:t>
    </w:r>
    <w:r w:rsidRPr="009761AE">
      <w:fldChar w:fldCharType="end"/>
    </w:r>
  </w:p>
  <w:p w14:paraId="0B840016" w14:textId="77777777" w:rsidR="00BE180E" w:rsidRPr="009761AE" w:rsidRDefault="00BE180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916D7" w14:textId="77777777" w:rsidR="00770000" w:rsidRPr="009761AE" w:rsidRDefault="00770000">
    <w:pPr>
      <w:pStyle w:val="Footer"/>
      <w:jc w:val="right"/>
    </w:pPr>
    <w:r w:rsidRPr="009761AE">
      <w:fldChar w:fldCharType="begin"/>
    </w:r>
    <w:r w:rsidRPr="009761AE">
      <w:instrText xml:space="preserve"> PAGE   \* MERGEFORMAT </w:instrText>
    </w:r>
    <w:r w:rsidRPr="009761AE">
      <w:fldChar w:fldCharType="separate"/>
    </w:r>
    <w:r w:rsidRPr="009761AE">
      <w:t>2</w:t>
    </w:r>
    <w:r w:rsidRPr="009761AE">
      <w:fldChar w:fldCharType="end"/>
    </w:r>
  </w:p>
  <w:p w14:paraId="435DF1AC" w14:textId="77777777" w:rsidR="00770000" w:rsidRPr="009761AE" w:rsidRDefault="0077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0116E" w14:textId="77777777" w:rsidR="00872AFD" w:rsidRPr="009761AE" w:rsidRDefault="00872AFD" w:rsidP="00D05666">
      <w:r w:rsidRPr="009761AE">
        <w:separator/>
      </w:r>
    </w:p>
  </w:footnote>
  <w:footnote w:type="continuationSeparator" w:id="0">
    <w:p w14:paraId="07BA340E" w14:textId="77777777" w:rsidR="00872AFD" w:rsidRPr="009761AE" w:rsidRDefault="00872AFD" w:rsidP="00D05666">
      <w:r w:rsidRPr="009761AE">
        <w:continuationSeparator/>
      </w:r>
    </w:p>
  </w:footnote>
  <w:footnote w:type="continuationNotice" w:id="1">
    <w:p w14:paraId="788968A9" w14:textId="77777777" w:rsidR="00872AFD" w:rsidRPr="009761AE" w:rsidRDefault="00872AFD">
      <w:pPr>
        <w:spacing w:after="0" w:line="240" w:lineRule="auto"/>
      </w:pPr>
    </w:p>
  </w:footnote>
  <w:footnote w:id="2">
    <w:p w14:paraId="14D5C4BE" w14:textId="77777777" w:rsidR="00880851" w:rsidRPr="009761AE" w:rsidRDefault="00880851" w:rsidP="00880851">
      <w:pPr>
        <w:pStyle w:val="FootnoteText"/>
        <w:rPr>
          <w:sz w:val="16"/>
          <w:szCs w:val="16"/>
        </w:rPr>
      </w:pPr>
      <w:r w:rsidRPr="009761AE">
        <w:rPr>
          <w:rStyle w:val="FootnoteReference"/>
          <w:sz w:val="16"/>
          <w:szCs w:val="16"/>
        </w:rPr>
        <w:footnoteRef/>
      </w:r>
      <w:r w:rsidRPr="009761AE">
        <w:rPr>
          <w:sz w:val="16"/>
          <w:szCs w:val="16"/>
        </w:rPr>
        <w:t xml:space="preserve"> ISAK-520 Dėl LŠK - Lietuvos švietimo klasifikatoriaus patvirtinimo </w:t>
      </w:r>
      <w:hyperlink r:id="rId1" w:history="1">
        <w:r w:rsidRPr="009761AE">
          <w:rPr>
            <w:rStyle w:val="Hyperlink"/>
            <w:sz w:val="16"/>
            <w:szCs w:val="16"/>
          </w:rPr>
          <w:t>https://e-seimas.lrs.lt/portal/legalAct/lt/TAD/TAIS.253592/asr</w:t>
        </w:r>
      </w:hyperlink>
    </w:p>
  </w:footnote>
  <w:footnote w:id="3">
    <w:p w14:paraId="67E97A0C" w14:textId="77777777" w:rsidR="00880851" w:rsidRDefault="00880851" w:rsidP="00880851">
      <w:pPr>
        <w:pStyle w:val="FootnoteText"/>
        <w:jc w:val="both"/>
      </w:pPr>
      <w:r w:rsidRPr="009761AE">
        <w:rPr>
          <w:rStyle w:val="FootnoteReference"/>
          <w:sz w:val="16"/>
          <w:szCs w:val="16"/>
        </w:rPr>
        <w:footnoteRef/>
      </w:r>
      <w:r w:rsidRPr="009761AE">
        <w:rPr>
          <w:sz w:val="16"/>
          <w:szCs w:val="16"/>
        </w:rPr>
        <w:t xml:space="preserve"> </w:t>
      </w:r>
      <w:r w:rsidRPr="009761AE">
        <w:rPr>
          <w:sz w:val="16"/>
          <w:szCs w:val="16"/>
        </w:rPr>
        <w:t xml:space="preserve">Vadovaujantis LR Pridėtinės vertės mokesčio įstatymo 22 straipsnio nuostatomis, perkamos profesijos mokytojų kompetencijų tobulinimo organizavimo ir vykdymo paslaugos nėra apmokestinamos PVM.  Dalis profesijos mokytojų kompetencijų tobulinimo organizavimo paslaugų, tiesiogiai nesusijusių su mokymu, gali būti apmokestinamos PVM. Daugiau informacijos: </w:t>
      </w:r>
      <w:hyperlink r:id="rId2" w:history="1">
        <w:r w:rsidRPr="009761AE">
          <w:rPr>
            <w:rStyle w:val="Hyperlink"/>
            <w:sz w:val="16"/>
            <w:szCs w:val="16"/>
          </w:rPr>
          <w:t>Valstybinės mokesčių inspekcijos išaiškinimą dėl „PRIDĖTINĖS VERTĖS MOKESČIU NEAPMOKESTINAMOS ŠVIETIMO IR MOKYMO PASLAUGŲ“</w:t>
        </w:r>
      </w:hyperlink>
      <w:r w:rsidRPr="009761AE">
        <w:rPr>
          <w:sz w:val="16"/>
          <w:szCs w:val="16"/>
        </w:rPr>
        <w:t xml:space="preserve">, 9, 11, 19, 21 punktai).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Pr="009761AE" w:rsidRDefault="00215B09">
    <w:pPr>
      <w:pStyle w:val="Header"/>
      <w:jc w:val="right"/>
    </w:pPr>
  </w:p>
  <w:p w14:paraId="68E3FFE8" w14:textId="3805043F" w:rsidR="0079367F" w:rsidRPr="009761AE"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3392BC5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862"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7A287A"/>
    <w:multiLevelType w:val="hybridMultilevel"/>
    <w:tmpl w:val="F8D0FF66"/>
    <w:lvl w:ilvl="0" w:tplc="6AD02A4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6456CB9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b w:val="0"/>
        <w:bCs w:val="0"/>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3AC7C69"/>
    <w:multiLevelType w:val="multilevel"/>
    <w:tmpl w:val="22A4535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69"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35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7"/>
  </w:num>
  <w:num w:numId="4" w16cid:durableId="1865055254">
    <w:abstractNumId w:val="57"/>
  </w:num>
  <w:num w:numId="5" w16cid:durableId="1484615006">
    <w:abstractNumId w:val="54"/>
  </w:num>
  <w:num w:numId="6" w16cid:durableId="996999728">
    <w:abstractNumId w:val="36"/>
  </w:num>
  <w:num w:numId="7" w16cid:durableId="1384593860">
    <w:abstractNumId w:val="68"/>
  </w:num>
  <w:num w:numId="8" w16cid:durableId="993795571">
    <w:abstractNumId w:val="0"/>
  </w:num>
  <w:num w:numId="9" w16cid:durableId="921140231">
    <w:abstractNumId w:val="44"/>
  </w:num>
  <w:num w:numId="10" w16cid:durableId="1353803007">
    <w:abstractNumId w:val="66"/>
  </w:num>
  <w:num w:numId="11" w16cid:durableId="1086531805">
    <w:abstractNumId w:val="23"/>
  </w:num>
  <w:num w:numId="12" w16cid:durableId="1531457440">
    <w:abstractNumId w:val="33"/>
  </w:num>
  <w:num w:numId="13" w16cid:durableId="1403799489">
    <w:abstractNumId w:val="13"/>
  </w:num>
  <w:num w:numId="14" w16cid:durableId="253325730">
    <w:abstractNumId w:val="18"/>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2"/>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7"/>
  </w:num>
  <w:num w:numId="29" w16cid:durableId="1909728217">
    <w:abstractNumId w:val="39"/>
  </w:num>
  <w:num w:numId="30" w16cid:durableId="760639590">
    <w:abstractNumId w:val="42"/>
  </w:num>
  <w:num w:numId="31" w16cid:durableId="1720591833">
    <w:abstractNumId w:val="24"/>
  </w:num>
  <w:num w:numId="32" w16cid:durableId="698122014">
    <w:abstractNumId w:val="58"/>
  </w:num>
  <w:num w:numId="33" w16cid:durableId="12269543">
    <w:abstractNumId w:val="62"/>
  </w:num>
  <w:num w:numId="34" w16cid:durableId="167406444">
    <w:abstractNumId w:val="19"/>
  </w:num>
  <w:num w:numId="35" w16cid:durableId="1791781955">
    <w:abstractNumId w:val="27"/>
  </w:num>
  <w:num w:numId="36" w16cid:durableId="103771324">
    <w:abstractNumId w:val="12"/>
  </w:num>
  <w:num w:numId="37" w16cid:durableId="1036151849">
    <w:abstractNumId w:val="49"/>
  </w:num>
  <w:num w:numId="38" w16cid:durableId="121655619">
    <w:abstractNumId w:val="64"/>
  </w:num>
  <w:num w:numId="39" w16cid:durableId="1826389827">
    <w:abstractNumId w:val="30"/>
  </w:num>
  <w:num w:numId="40" w16cid:durableId="2125923423">
    <w:abstractNumId w:val="69"/>
  </w:num>
  <w:num w:numId="41" w16cid:durableId="331296763">
    <w:abstractNumId w:val="35"/>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1"/>
  </w:num>
  <w:num w:numId="52" w16cid:durableId="1278683418">
    <w:abstractNumId w:val="26"/>
  </w:num>
  <w:num w:numId="53" w16cid:durableId="1996449446">
    <w:abstractNumId w:val="60"/>
  </w:num>
  <w:num w:numId="54" w16cid:durableId="756099957">
    <w:abstractNumId w:val="5"/>
  </w:num>
  <w:num w:numId="55" w16cid:durableId="1514689489">
    <w:abstractNumId w:val="43"/>
  </w:num>
  <w:num w:numId="56" w16cid:durableId="940334829">
    <w:abstractNumId w:val="48"/>
  </w:num>
  <w:num w:numId="57" w16cid:durableId="1709791873">
    <w:abstractNumId w:val="61"/>
  </w:num>
  <w:num w:numId="58" w16cid:durableId="1424257037">
    <w:abstractNumId w:val="22"/>
  </w:num>
  <w:num w:numId="59" w16cid:durableId="2102338986">
    <w:abstractNumId w:val="8"/>
  </w:num>
  <w:num w:numId="60" w16cid:durableId="534345755">
    <w:abstractNumId w:val="32"/>
  </w:num>
  <w:num w:numId="61" w16cid:durableId="1482305889">
    <w:abstractNumId w:val="53"/>
  </w:num>
  <w:num w:numId="62" w16cid:durableId="1217424725">
    <w:abstractNumId w:val="65"/>
  </w:num>
  <w:num w:numId="63" w16cid:durableId="32313854">
    <w:abstractNumId w:val="31"/>
  </w:num>
  <w:num w:numId="64" w16cid:durableId="830829143">
    <w:abstractNumId w:val="1"/>
  </w:num>
  <w:num w:numId="65" w16cid:durableId="1773696381">
    <w:abstractNumId w:val="59"/>
  </w:num>
  <w:num w:numId="66" w16cid:durableId="1318921492">
    <w:abstractNumId w:val="38"/>
  </w:num>
  <w:num w:numId="67" w16cid:durableId="908467410">
    <w:abstractNumId w:val="3"/>
  </w:num>
  <w:num w:numId="68" w16cid:durableId="1864435576">
    <w:abstractNumId w:val="56"/>
  </w:num>
  <w:num w:numId="69" w16cid:durableId="1441488427">
    <w:abstractNumId w:val="50"/>
  </w:num>
  <w:num w:numId="70" w16cid:durableId="1211066839">
    <w:abstractNumId w:val="2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66F"/>
    <w:rsid w:val="00003568"/>
    <w:rsid w:val="000035DA"/>
    <w:rsid w:val="00003A28"/>
    <w:rsid w:val="00003A3F"/>
    <w:rsid w:val="00004521"/>
    <w:rsid w:val="00004A08"/>
    <w:rsid w:val="00005F36"/>
    <w:rsid w:val="000060AC"/>
    <w:rsid w:val="000062DE"/>
    <w:rsid w:val="00006991"/>
    <w:rsid w:val="000074A0"/>
    <w:rsid w:val="000075F4"/>
    <w:rsid w:val="00007D23"/>
    <w:rsid w:val="00007EC9"/>
    <w:rsid w:val="00007F36"/>
    <w:rsid w:val="0001089B"/>
    <w:rsid w:val="00010B64"/>
    <w:rsid w:val="00010EAD"/>
    <w:rsid w:val="00010FA6"/>
    <w:rsid w:val="00011887"/>
    <w:rsid w:val="00011A8D"/>
    <w:rsid w:val="00011B40"/>
    <w:rsid w:val="00012892"/>
    <w:rsid w:val="00012BE7"/>
    <w:rsid w:val="00013119"/>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A90"/>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128"/>
    <w:rsid w:val="00041A99"/>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531"/>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9DF"/>
    <w:rsid w:val="00053139"/>
    <w:rsid w:val="0005396D"/>
    <w:rsid w:val="00053ABC"/>
    <w:rsid w:val="000543B5"/>
    <w:rsid w:val="00055235"/>
    <w:rsid w:val="000561CC"/>
    <w:rsid w:val="00056758"/>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F8"/>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541"/>
    <w:rsid w:val="00090916"/>
    <w:rsid w:val="00090F9B"/>
    <w:rsid w:val="00091346"/>
    <w:rsid w:val="000917F2"/>
    <w:rsid w:val="00091C9D"/>
    <w:rsid w:val="00094604"/>
    <w:rsid w:val="00094E0F"/>
    <w:rsid w:val="000954E2"/>
    <w:rsid w:val="00095834"/>
    <w:rsid w:val="000958A5"/>
    <w:rsid w:val="00095A99"/>
    <w:rsid w:val="0009724E"/>
    <w:rsid w:val="00097B80"/>
    <w:rsid w:val="000A05FB"/>
    <w:rsid w:val="000A09BB"/>
    <w:rsid w:val="000A0DFE"/>
    <w:rsid w:val="000A0F5D"/>
    <w:rsid w:val="000A0FBC"/>
    <w:rsid w:val="000A1E34"/>
    <w:rsid w:val="000A202B"/>
    <w:rsid w:val="000A2CBA"/>
    <w:rsid w:val="000A2D88"/>
    <w:rsid w:val="000A5738"/>
    <w:rsid w:val="000A5FB1"/>
    <w:rsid w:val="000A6BBE"/>
    <w:rsid w:val="000A76C1"/>
    <w:rsid w:val="000A7BF8"/>
    <w:rsid w:val="000A7E99"/>
    <w:rsid w:val="000B049C"/>
    <w:rsid w:val="000B0CED"/>
    <w:rsid w:val="000B1C6E"/>
    <w:rsid w:val="000B2E23"/>
    <w:rsid w:val="000B36CB"/>
    <w:rsid w:val="000B4E01"/>
    <w:rsid w:val="000B4E6D"/>
    <w:rsid w:val="000B4E90"/>
    <w:rsid w:val="000B51DF"/>
    <w:rsid w:val="000B5255"/>
    <w:rsid w:val="000B685D"/>
    <w:rsid w:val="000B7223"/>
    <w:rsid w:val="000C006A"/>
    <w:rsid w:val="000C02F3"/>
    <w:rsid w:val="000C1743"/>
    <w:rsid w:val="000C1AE5"/>
    <w:rsid w:val="000C1C8F"/>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C98"/>
    <w:rsid w:val="000D26D8"/>
    <w:rsid w:val="000D412D"/>
    <w:rsid w:val="000D4406"/>
    <w:rsid w:val="000D4B9C"/>
    <w:rsid w:val="000D4CD2"/>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1EB"/>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1C7E"/>
    <w:rsid w:val="000F1F43"/>
    <w:rsid w:val="000F2282"/>
    <w:rsid w:val="000F2369"/>
    <w:rsid w:val="000F2FF1"/>
    <w:rsid w:val="000F3013"/>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C61"/>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8CF"/>
    <w:rsid w:val="00121982"/>
    <w:rsid w:val="00121BC4"/>
    <w:rsid w:val="0012267C"/>
    <w:rsid w:val="001229FD"/>
    <w:rsid w:val="00124338"/>
    <w:rsid w:val="00124345"/>
    <w:rsid w:val="00124FB1"/>
    <w:rsid w:val="00125082"/>
    <w:rsid w:val="0012584E"/>
    <w:rsid w:val="0012639E"/>
    <w:rsid w:val="00127196"/>
    <w:rsid w:val="001275FB"/>
    <w:rsid w:val="00127B9B"/>
    <w:rsid w:val="00127D38"/>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496"/>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E9B"/>
    <w:rsid w:val="001607EC"/>
    <w:rsid w:val="001609D9"/>
    <w:rsid w:val="00160A4A"/>
    <w:rsid w:val="001640AF"/>
    <w:rsid w:val="00164443"/>
    <w:rsid w:val="001647BD"/>
    <w:rsid w:val="00165044"/>
    <w:rsid w:val="001659B3"/>
    <w:rsid w:val="00166073"/>
    <w:rsid w:val="0016665C"/>
    <w:rsid w:val="00166EB7"/>
    <w:rsid w:val="00167192"/>
    <w:rsid w:val="00167555"/>
    <w:rsid w:val="00167D2F"/>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C0"/>
    <w:rsid w:val="00181168"/>
    <w:rsid w:val="00181511"/>
    <w:rsid w:val="001818C1"/>
    <w:rsid w:val="00181EB6"/>
    <w:rsid w:val="00182729"/>
    <w:rsid w:val="00182CBF"/>
    <w:rsid w:val="00182E25"/>
    <w:rsid w:val="0018349F"/>
    <w:rsid w:val="001837D2"/>
    <w:rsid w:val="00183AD9"/>
    <w:rsid w:val="00183BC8"/>
    <w:rsid w:val="00183BF1"/>
    <w:rsid w:val="001849BD"/>
    <w:rsid w:val="001853B6"/>
    <w:rsid w:val="00185454"/>
    <w:rsid w:val="00185997"/>
    <w:rsid w:val="00185BC4"/>
    <w:rsid w:val="001865A6"/>
    <w:rsid w:val="00186D35"/>
    <w:rsid w:val="0019130D"/>
    <w:rsid w:val="00191CEF"/>
    <w:rsid w:val="001925EE"/>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A54"/>
    <w:rsid w:val="001B2074"/>
    <w:rsid w:val="001B2226"/>
    <w:rsid w:val="001B2913"/>
    <w:rsid w:val="001B3250"/>
    <w:rsid w:val="001B33A4"/>
    <w:rsid w:val="001B370C"/>
    <w:rsid w:val="001B3C7D"/>
    <w:rsid w:val="001B3F4C"/>
    <w:rsid w:val="001B4266"/>
    <w:rsid w:val="001B50F3"/>
    <w:rsid w:val="001B53D6"/>
    <w:rsid w:val="001B59DE"/>
    <w:rsid w:val="001B6558"/>
    <w:rsid w:val="001B65EA"/>
    <w:rsid w:val="001B77FA"/>
    <w:rsid w:val="001C0945"/>
    <w:rsid w:val="001C1AD0"/>
    <w:rsid w:val="001C1CC5"/>
    <w:rsid w:val="001C24BC"/>
    <w:rsid w:val="001C305A"/>
    <w:rsid w:val="001C3423"/>
    <w:rsid w:val="001C37BD"/>
    <w:rsid w:val="001C45C1"/>
    <w:rsid w:val="001C468D"/>
    <w:rsid w:val="001C4F12"/>
    <w:rsid w:val="001C545C"/>
    <w:rsid w:val="001C635E"/>
    <w:rsid w:val="001C6757"/>
    <w:rsid w:val="001C6A8E"/>
    <w:rsid w:val="001C762B"/>
    <w:rsid w:val="001C7F48"/>
    <w:rsid w:val="001D0FBD"/>
    <w:rsid w:val="001D17B0"/>
    <w:rsid w:val="001D2623"/>
    <w:rsid w:val="001D2CB6"/>
    <w:rsid w:val="001D37D8"/>
    <w:rsid w:val="001D414C"/>
    <w:rsid w:val="001D41F4"/>
    <w:rsid w:val="001D5752"/>
    <w:rsid w:val="001D612E"/>
    <w:rsid w:val="001D65F8"/>
    <w:rsid w:val="001D7492"/>
    <w:rsid w:val="001D7890"/>
    <w:rsid w:val="001E0107"/>
    <w:rsid w:val="001E173C"/>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02"/>
    <w:rsid w:val="001F74B8"/>
    <w:rsid w:val="001F78B9"/>
    <w:rsid w:val="001F7BB6"/>
    <w:rsid w:val="001F7C60"/>
    <w:rsid w:val="00200101"/>
    <w:rsid w:val="00200212"/>
    <w:rsid w:val="00200F5D"/>
    <w:rsid w:val="002014CF"/>
    <w:rsid w:val="0020201E"/>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7E2"/>
    <w:rsid w:val="00212C25"/>
    <w:rsid w:val="00212F68"/>
    <w:rsid w:val="002135C6"/>
    <w:rsid w:val="002140C5"/>
    <w:rsid w:val="00214B9D"/>
    <w:rsid w:val="00214D4B"/>
    <w:rsid w:val="00215B09"/>
    <w:rsid w:val="00215FB5"/>
    <w:rsid w:val="002163DC"/>
    <w:rsid w:val="00216766"/>
    <w:rsid w:val="00216820"/>
    <w:rsid w:val="00217893"/>
    <w:rsid w:val="00220036"/>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39B5"/>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51"/>
    <w:rsid w:val="002617A4"/>
    <w:rsid w:val="002620D1"/>
    <w:rsid w:val="00262386"/>
    <w:rsid w:val="00262D3D"/>
    <w:rsid w:val="00262E59"/>
    <w:rsid w:val="00263B34"/>
    <w:rsid w:val="00263E7F"/>
    <w:rsid w:val="0026424A"/>
    <w:rsid w:val="0026491C"/>
    <w:rsid w:val="00264B13"/>
    <w:rsid w:val="00264EBF"/>
    <w:rsid w:val="0026565B"/>
    <w:rsid w:val="0026649F"/>
    <w:rsid w:val="002670AA"/>
    <w:rsid w:val="00267262"/>
    <w:rsid w:val="00267751"/>
    <w:rsid w:val="00267E9A"/>
    <w:rsid w:val="002700CF"/>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7F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8AB"/>
    <w:rsid w:val="00293549"/>
    <w:rsid w:val="00294B97"/>
    <w:rsid w:val="00294BE3"/>
    <w:rsid w:val="002955C5"/>
    <w:rsid w:val="002956B5"/>
    <w:rsid w:val="00295B16"/>
    <w:rsid w:val="002960E2"/>
    <w:rsid w:val="0029627F"/>
    <w:rsid w:val="002970CF"/>
    <w:rsid w:val="00297490"/>
    <w:rsid w:val="002974D4"/>
    <w:rsid w:val="002A00F8"/>
    <w:rsid w:val="002A15BD"/>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734"/>
    <w:rsid w:val="002B189A"/>
    <w:rsid w:val="002B19CD"/>
    <w:rsid w:val="002B1AD3"/>
    <w:rsid w:val="002B2FCD"/>
    <w:rsid w:val="002B32CA"/>
    <w:rsid w:val="002B3F04"/>
    <w:rsid w:val="002B42DA"/>
    <w:rsid w:val="002B49CA"/>
    <w:rsid w:val="002B4C10"/>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BFC"/>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3DE2"/>
    <w:rsid w:val="002D470F"/>
    <w:rsid w:val="002D48BB"/>
    <w:rsid w:val="002D51D8"/>
    <w:rsid w:val="002D54D5"/>
    <w:rsid w:val="002D5ABC"/>
    <w:rsid w:val="002D61AE"/>
    <w:rsid w:val="002D6348"/>
    <w:rsid w:val="002D68E7"/>
    <w:rsid w:val="002D6D51"/>
    <w:rsid w:val="002D6E52"/>
    <w:rsid w:val="002D6F74"/>
    <w:rsid w:val="002D71B6"/>
    <w:rsid w:val="002D74F0"/>
    <w:rsid w:val="002D7F06"/>
    <w:rsid w:val="002E00F1"/>
    <w:rsid w:val="002E0BE2"/>
    <w:rsid w:val="002E115D"/>
    <w:rsid w:val="002E120E"/>
    <w:rsid w:val="002E1796"/>
    <w:rsid w:val="002E259F"/>
    <w:rsid w:val="002E2B93"/>
    <w:rsid w:val="002E2CD8"/>
    <w:rsid w:val="002E348F"/>
    <w:rsid w:val="002E3C32"/>
    <w:rsid w:val="002E4A5A"/>
    <w:rsid w:val="002E5C9B"/>
    <w:rsid w:val="002E5EA9"/>
    <w:rsid w:val="002E6727"/>
    <w:rsid w:val="002E6BB6"/>
    <w:rsid w:val="002E787B"/>
    <w:rsid w:val="002F05C1"/>
    <w:rsid w:val="002F0663"/>
    <w:rsid w:val="002F0AA9"/>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AF3"/>
    <w:rsid w:val="002F7B28"/>
    <w:rsid w:val="002F7D23"/>
    <w:rsid w:val="00300FEF"/>
    <w:rsid w:val="00301185"/>
    <w:rsid w:val="00301B49"/>
    <w:rsid w:val="0030230E"/>
    <w:rsid w:val="0030313E"/>
    <w:rsid w:val="00303C2A"/>
    <w:rsid w:val="00303D02"/>
    <w:rsid w:val="00304561"/>
    <w:rsid w:val="003049FC"/>
    <w:rsid w:val="00304E45"/>
    <w:rsid w:val="003057BB"/>
    <w:rsid w:val="00306737"/>
    <w:rsid w:val="00306C08"/>
    <w:rsid w:val="00306D9F"/>
    <w:rsid w:val="00306F87"/>
    <w:rsid w:val="003074D1"/>
    <w:rsid w:val="00307836"/>
    <w:rsid w:val="003101E1"/>
    <w:rsid w:val="00310753"/>
    <w:rsid w:val="0031109D"/>
    <w:rsid w:val="00311111"/>
    <w:rsid w:val="00311719"/>
    <w:rsid w:val="003127FC"/>
    <w:rsid w:val="0031284C"/>
    <w:rsid w:val="00312EE4"/>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C3"/>
    <w:rsid w:val="00326CB7"/>
    <w:rsid w:val="00326F19"/>
    <w:rsid w:val="00326F9E"/>
    <w:rsid w:val="003300F2"/>
    <w:rsid w:val="00330D0A"/>
    <w:rsid w:val="00331673"/>
    <w:rsid w:val="00331ED1"/>
    <w:rsid w:val="0033280E"/>
    <w:rsid w:val="003328D9"/>
    <w:rsid w:val="00332935"/>
    <w:rsid w:val="00333BFA"/>
    <w:rsid w:val="00334B93"/>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57FFC"/>
    <w:rsid w:val="003600F2"/>
    <w:rsid w:val="00360DB9"/>
    <w:rsid w:val="00360F9B"/>
    <w:rsid w:val="00361525"/>
    <w:rsid w:val="003617F1"/>
    <w:rsid w:val="00362719"/>
    <w:rsid w:val="00363134"/>
    <w:rsid w:val="00365384"/>
    <w:rsid w:val="00365BBD"/>
    <w:rsid w:val="003660B8"/>
    <w:rsid w:val="003664AB"/>
    <w:rsid w:val="003671C3"/>
    <w:rsid w:val="00370489"/>
    <w:rsid w:val="00370682"/>
    <w:rsid w:val="003713E4"/>
    <w:rsid w:val="00371433"/>
    <w:rsid w:val="003720A1"/>
    <w:rsid w:val="00373245"/>
    <w:rsid w:val="00373C97"/>
    <w:rsid w:val="003741D5"/>
    <w:rsid w:val="00374529"/>
    <w:rsid w:val="00374650"/>
    <w:rsid w:val="0037493E"/>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722D"/>
    <w:rsid w:val="003903FB"/>
    <w:rsid w:val="00390B20"/>
    <w:rsid w:val="0039114B"/>
    <w:rsid w:val="0039183A"/>
    <w:rsid w:val="00391FE7"/>
    <w:rsid w:val="0039299B"/>
    <w:rsid w:val="00393698"/>
    <w:rsid w:val="0039371E"/>
    <w:rsid w:val="00394C27"/>
    <w:rsid w:val="0039671D"/>
    <w:rsid w:val="00396CB4"/>
    <w:rsid w:val="003977D0"/>
    <w:rsid w:val="00397CDC"/>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DC6"/>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CC3"/>
    <w:rsid w:val="003D11CB"/>
    <w:rsid w:val="003D1383"/>
    <w:rsid w:val="003D165B"/>
    <w:rsid w:val="003D1814"/>
    <w:rsid w:val="003D33F6"/>
    <w:rsid w:val="003D346C"/>
    <w:rsid w:val="003D3597"/>
    <w:rsid w:val="003D4196"/>
    <w:rsid w:val="003D490C"/>
    <w:rsid w:val="003D4F69"/>
    <w:rsid w:val="003D517C"/>
    <w:rsid w:val="003D5A05"/>
    <w:rsid w:val="003D5B28"/>
    <w:rsid w:val="003D5EC9"/>
    <w:rsid w:val="003D6258"/>
    <w:rsid w:val="003D6501"/>
    <w:rsid w:val="003D6BCA"/>
    <w:rsid w:val="003D6DF2"/>
    <w:rsid w:val="003D74E8"/>
    <w:rsid w:val="003D7DD9"/>
    <w:rsid w:val="003E0796"/>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223"/>
    <w:rsid w:val="0041158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B7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3C5"/>
    <w:rsid w:val="004437E9"/>
    <w:rsid w:val="00443DE5"/>
    <w:rsid w:val="00443FA8"/>
    <w:rsid w:val="00443FEB"/>
    <w:rsid w:val="00444241"/>
    <w:rsid w:val="00444CAF"/>
    <w:rsid w:val="00444DC8"/>
    <w:rsid w:val="00445041"/>
    <w:rsid w:val="00445162"/>
    <w:rsid w:val="00445179"/>
    <w:rsid w:val="00445CE4"/>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2B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B69"/>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131"/>
    <w:rsid w:val="00481849"/>
    <w:rsid w:val="00481B1F"/>
    <w:rsid w:val="00482647"/>
    <w:rsid w:val="004827A2"/>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69B"/>
    <w:rsid w:val="004B2DE0"/>
    <w:rsid w:val="004B2DE4"/>
    <w:rsid w:val="004B2E32"/>
    <w:rsid w:val="004B3551"/>
    <w:rsid w:val="004B42DF"/>
    <w:rsid w:val="004B4807"/>
    <w:rsid w:val="004B4A49"/>
    <w:rsid w:val="004B5788"/>
    <w:rsid w:val="004B5982"/>
    <w:rsid w:val="004B685B"/>
    <w:rsid w:val="004B6BCA"/>
    <w:rsid w:val="004B6FBD"/>
    <w:rsid w:val="004B7455"/>
    <w:rsid w:val="004B7E66"/>
    <w:rsid w:val="004B7FBC"/>
    <w:rsid w:val="004C010A"/>
    <w:rsid w:val="004C076A"/>
    <w:rsid w:val="004C0B12"/>
    <w:rsid w:val="004C0BB9"/>
    <w:rsid w:val="004C1141"/>
    <w:rsid w:val="004C11AA"/>
    <w:rsid w:val="004C1E82"/>
    <w:rsid w:val="004C29F1"/>
    <w:rsid w:val="004C2FA0"/>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696"/>
    <w:rsid w:val="004D3BE3"/>
    <w:rsid w:val="004D459D"/>
    <w:rsid w:val="004D4C7B"/>
    <w:rsid w:val="004D7072"/>
    <w:rsid w:val="004D7B52"/>
    <w:rsid w:val="004D7DFA"/>
    <w:rsid w:val="004E0049"/>
    <w:rsid w:val="004E05A2"/>
    <w:rsid w:val="004E06BB"/>
    <w:rsid w:val="004E06C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EC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6E0"/>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3CD"/>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066"/>
    <w:rsid w:val="005273B1"/>
    <w:rsid w:val="00527D50"/>
    <w:rsid w:val="00530103"/>
    <w:rsid w:val="00530629"/>
    <w:rsid w:val="00530BB3"/>
    <w:rsid w:val="00530FFF"/>
    <w:rsid w:val="005311C6"/>
    <w:rsid w:val="005315A7"/>
    <w:rsid w:val="00531619"/>
    <w:rsid w:val="005321FB"/>
    <w:rsid w:val="0053254A"/>
    <w:rsid w:val="00532861"/>
    <w:rsid w:val="005332CF"/>
    <w:rsid w:val="005334CF"/>
    <w:rsid w:val="00533865"/>
    <w:rsid w:val="00533C4A"/>
    <w:rsid w:val="005346BB"/>
    <w:rsid w:val="00535763"/>
    <w:rsid w:val="005357BB"/>
    <w:rsid w:val="005377B5"/>
    <w:rsid w:val="005379E7"/>
    <w:rsid w:val="00537A4A"/>
    <w:rsid w:val="00540094"/>
    <w:rsid w:val="005404A6"/>
    <w:rsid w:val="005405D6"/>
    <w:rsid w:val="00540743"/>
    <w:rsid w:val="00540C9A"/>
    <w:rsid w:val="00540CD4"/>
    <w:rsid w:val="0054132A"/>
    <w:rsid w:val="005415E4"/>
    <w:rsid w:val="00541BC4"/>
    <w:rsid w:val="005420ED"/>
    <w:rsid w:val="00542832"/>
    <w:rsid w:val="00542A74"/>
    <w:rsid w:val="00543AE0"/>
    <w:rsid w:val="005448A6"/>
    <w:rsid w:val="005464B7"/>
    <w:rsid w:val="00546F75"/>
    <w:rsid w:val="00547265"/>
    <w:rsid w:val="00547443"/>
    <w:rsid w:val="005505A6"/>
    <w:rsid w:val="005505BF"/>
    <w:rsid w:val="00551B0D"/>
    <w:rsid w:val="00551B2B"/>
    <w:rsid w:val="00551FA7"/>
    <w:rsid w:val="00553286"/>
    <w:rsid w:val="00553E2C"/>
    <w:rsid w:val="0055476C"/>
    <w:rsid w:val="0055710D"/>
    <w:rsid w:val="00557458"/>
    <w:rsid w:val="005605D0"/>
    <w:rsid w:val="00560AD2"/>
    <w:rsid w:val="00560DC7"/>
    <w:rsid w:val="00561265"/>
    <w:rsid w:val="00561B70"/>
    <w:rsid w:val="00561DBA"/>
    <w:rsid w:val="00562B41"/>
    <w:rsid w:val="00562F0D"/>
    <w:rsid w:val="0056365F"/>
    <w:rsid w:val="0056375F"/>
    <w:rsid w:val="00563B8D"/>
    <w:rsid w:val="00563DE6"/>
    <w:rsid w:val="00563F8C"/>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B60"/>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875"/>
    <w:rsid w:val="00594FA6"/>
    <w:rsid w:val="00595BD9"/>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D18"/>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3A14"/>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8DC"/>
    <w:rsid w:val="005E29E3"/>
    <w:rsid w:val="005E2A2E"/>
    <w:rsid w:val="005E2C4A"/>
    <w:rsid w:val="005E36FB"/>
    <w:rsid w:val="005E3B81"/>
    <w:rsid w:val="005E4667"/>
    <w:rsid w:val="005E4B18"/>
    <w:rsid w:val="005E4E02"/>
    <w:rsid w:val="005E5C65"/>
    <w:rsid w:val="005E5DC7"/>
    <w:rsid w:val="005E5FE0"/>
    <w:rsid w:val="005E62F0"/>
    <w:rsid w:val="005E6C99"/>
    <w:rsid w:val="005E7122"/>
    <w:rsid w:val="005F03EF"/>
    <w:rsid w:val="005F03F3"/>
    <w:rsid w:val="005F0B78"/>
    <w:rsid w:val="005F0E6E"/>
    <w:rsid w:val="005F1245"/>
    <w:rsid w:val="005F13F0"/>
    <w:rsid w:val="005F1492"/>
    <w:rsid w:val="005F152B"/>
    <w:rsid w:val="005F17E7"/>
    <w:rsid w:val="005F1AE7"/>
    <w:rsid w:val="005F221F"/>
    <w:rsid w:val="005F2443"/>
    <w:rsid w:val="005F2C28"/>
    <w:rsid w:val="005F2D7B"/>
    <w:rsid w:val="005F3027"/>
    <w:rsid w:val="005F348F"/>
    <w:rsid w:val="005F35B9"/>
    <w:rsid w:val="005F37D7"/>
    <w:rsid w:val="005F3DEF"/>
    <w:rsid w:val="005F3FEB"/>
    <w:rsid w:val="005F4815"/>
    <w:rsid w:val="005F5663"/>
    <w:rsid w:val="005F5849"/>
    <w:rsid w:val="005F5B8A"/>
    <w:rsid w:val="005F5C1B"/>
    <w:rsid w:val="005F5EF4"/>
    <w:rsid w:val="005F5F2C"/>
    <w:rsid w:val="005F60EC"/>
    <w:rsid w:val="005F68D4"/>
    <w:rsid w:val="005F6991"/>
    <w:rsid w:val="005F70E4"/>
    <w:rsid w:val="005F7EBF"/>
    <w:rsid w:val="006015A1"/>
    <w:rsid w:val="006015E1"/>
    <w:rsid w:val="00601B91"/>
    <w:rsid w:val="00601DD0"/>
    <w:rsid w:val="0060200D"/>
    <w:rsid w:val="00602D2E"/>
    <w:rsid w:val="00603E31"/>
    <w:rsid w:val="006041B7"/>
    <w:rsid w:val="0060451D"/>
    <w:rsid w:val="00605629"/>
    <w:rsid w:val="006059FB"/>
    <w:rsid w:val="00605B38"/>
    <w:rsid w:val="00605D03"/>
    <w:rsid w:val="00605D21"/>
    <w:rsid w:val="00606FD4"/>
    <w:rsid w:val="00607C46"/>
    <w:rsid w:val="006102F3"/>
    <w:rsid w:val="0061093E"/>
    <w:rsid w:val="006119DC"/>
    <w:rsid w:val="00612434"/>
    <w:rsid w:val="00612CE6"/>
    <w:rsid w:val="00612DA3"/>
    <w:rsid w:val="00612EDD"/>
    <w:rsid w:val="00612FBA"/>
    <w:rsid w:val="006136AF"/>
    <w:rsid w:val="00614A7B"/>
    <w:rsid w:val="00614FF2"/>
    <w:rsid w:val="006158E4"/>
    <w:rsid w:val="006158FB"/>
    <w:rsid w:val="00615C08"/>
    <w:rsid w:val="0061733E"/>
    <w:rsid w:val="0061741C"/>
    <w:rsid w:val="0061785B"/>
    <w:rsid w:val="006207BC"/>
    <w:rsid w:val="00620D57"/>
    <w:rsid w:val="00621335"/>
    <w:rsid w:val="0062150E"/>
    <w:rsid w:val="006226ED"/>
    <w:rsid w:val="00623F37"/>
    <w:rsid w:val="00623F56"/>
    <w:rsid w:val="006242E9"/>
    <w:rsid w:val="006249DB"/>
    <w:rsid w:val="006250F6"/>
    <w:rsid w:val="0062544D"/>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DC"/>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915"/>
    <w:rsid w:val="00664C39"/>
    <w:rsid w:val="0066500F"/>
    <w:rsid w:val="00665508"/>
    <w:rsid w:val="00665D82"/>
    <w:rsid w:val="006670F5"/>
    <w:rsid w:val="00670121"/>
    <w:rsid w:val="00670373"/>
    <w:rsid w:val="006715F4"/>
    <w:rsid w:val="00671B2B"/>
    <w:rsid w:val="00671DB5"/>
    <w:rsid w:val="0067263C"/>
    <w:rsid w:val="0067281B"/>
    <w:rsid w:val="0067282A"/>
    <w:rsid w:val="00672E3F"/>
    <w:rsid w:val="00673538"/>
    <w:rsid w:val="006751C6"/>
    <w:rsid w:val="006752D5"/>
    <w:rsid w:val="00675AFC"/>
    <w:rsid w:val="00676607"/>
    <w:rsid w:val="00677173"/>
    <w:rsid w:val="006773B6"/>
    <w:rsid w:val="00677704"/>
    <w:rsid w:val="00680281"/>
    <w:rsid w:val="00681CDE"/>
    <w:rsid w:val="00681E77"/>
    <w:rsid w:val="006824FC"/>
    <w:rsid w:val="006837D6"/>
    <w:rsid w:val="0068382F"/>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52F"/>
    <w:rsid w:val="006A4AF7"/>
    <w:rsid w:val="006A58FD"/>
    <w:rsid w:val="006A5FCC"/>
    <w:rsid w:val="006A6750"/>
    <w:rsid w:val="006A675A"/>
    <w:rsid w:val="006A7284"/>
    <w:rsid w:val="006A737F"/>
    <w:rsid w:val="006A7476"/>
    <w:rsid w:val="006A78C6"/>
    <w:rsid w:val="006A7D03"/>
    <w:rsid w:val="006B019A"/>
    <w:rsid w:val="006B02BE"/>
    <w:rsid w:val="006B0411"/>
    <w:rsid w:val="006B0AA8"/>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55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36"/>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3B8"/>
    <w:rsid w:val="006E5188"/>
    <w:rsid w:val="006E533D"/>
    <w:rsid w:val="006E6883"/>
    <w:rsid w:val="006E6A34"/>
    <w:rsid w:val="006E75C7"/>
    <w:rsid w:val="006E7679"/>
    <w:rsid w:val="006F2478"/>
    <w:rsid w:val="006F2F71"/>
    <w:rsid w:val="006F4380"/>
    <w:rsid w:val="006F506C"/>
    <w:rsid w:val="006F5B33"/>
    <w:rsid w:val="006F631C"/>
    <w:rsid w:val="006F667F"/>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104"/>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E20"/>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D35"/>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95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9BC"/>
    <w:rsid w:val="00764CFF"/>
    <w:rsid w:val="00764FD6"/>
    <w:rsid w:val="00765189"/>
    <w:rsid w:val="007654C6"/>
    <w:rsid w:val="00765BBA"/>
    <w:rsid w:val="00766211"/>
    <w:rsid w:val="00767410"/>
    <w:rsid w:val="00767D66"/>
    <w:rsid w:val="00767E88"/>
    <w:rsid w:val="00770000"/>
    <w:rsid w:val="0077174B"/>
    <w:rsid w:val="00771A43"/>
    <w:rsid w:val="00771D7A"/>
    <w:rsid w:val="00771EC8"/>
    <w:rsid w:val="007720C2"/>
    <w:rsid w:val="007731F0"/>
    <w:rsid w:val="00773498"/>
    <w:rsid w:val="007740AD"/>
    <w:rsid w:val="00774AA5"/>
    <w:rsid w:val="0077554C"/>
    <w:rsid w:val="00775B59"/>
    <w:rsid w:val="00775FC3"/>
    <w:rsid w:val="007763E1"/>
    <w:rsid w:val="00777670"/>
    <w:rsid w:val="00777DC5"/>
    <w:rsid w:val="00780F8E"/>
    <w:rsid w:val="0078255D"/>
    <w:rsid w:val="00782B3B"/>
    <w:rsid w:val="00782BF8"/>
    <w:rsid w:val="00782DCD"/>
    <w:rsid w:val="007834AA"/>
    <w:rsid w:val="00783536"/>
    <w:rsid w:val="00783C19"/>
    <w:rsid w:val="007843D9"/>
    <w:rsid w:val="0078453C"/>
    <w:rsid w:val="00785273"/>
    <w:rsid w:val="00785F17"/>
    <w:rsid w:val="007860B6"/>
    <w:rsid w:val="007869D1"/>
    <w:rsid w:val="00786D50"/>
    <w:rsid w:val="007872CB"/>
    <w:rsid w:val="007872CE"/>
    <w:rsid w:val="00787DC2"/>
    <w:rsid w:val="00787EB6"/>
    <w:rsid w:val="0079004E"/>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40F0"/>
    <w:rsid w:val="007A483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9C9"/>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68B"/>
    <w:rsid w:val="007C7585"/>
    <w:rsid w:val="007C789A"/>
    <w:rsid w:val="007C7A8A"/>
    <w:rsid w:val="007C7D60"/>
    <w:rsid w:val="007D0225"/>
    <w:rsid w:val="007D0F6B"/>
    <w:rsid w:val="007D1221"/>
    <w:rsid w:val="007D1BAE"/>
    <w:rsid w:val="007D41C0"/>
    <w:rsid w:val="007D486E"/>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07"/>
    <w:rsid w:val="007F2173"/>
    <w:rsid w:val="007F2491"/>
    <w:rsid w:val="007F2536"/>
    <w:rsid w:val="007F2606"/>
    <w:rsid w:val="007F34C7"/>
    <w:rsid w:val="007F366E"/>
    <w:rsid w:val="007F3A16"/>
    <w:rsid w:val="007F47E7"/>
    <w:rsid w:val="007F4F75"/>
    <w:rsid w:val="007F6402"/>
    <w:rsid w:val="007F6C4A"/>
    <w:rsid w:val="007F6C5E"/>
    <w:rsid w:val="007F70F3"/>
    <w:rsid w:val="0080079C"/>
    <w:rsid w:val="00801D36"/>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1EDE"/>
    <w:rsid w:val="00813105"/>
    <w:rsid w:val="0081425E"/>
    <w:rsid w:val="008142E7"/>
    <w:rsid w:val="00814604"/>
    <w:rsid w:val="00814C2C"/>
    <w:rsid w:val="00814F72"/>
    <w:rsid w:val="008150F0"/>
    <w:rsid w:val="0081570A"/>
    <w:rsid w:val="008157AC"/>
    <w:rsid w:val="00815D5F"/>
    <w:rsid w:val="00816329"/>
    <w:rsid w:val="008176D9"/>
    <w:rsid w:val="00817D5A"/>
    <w:rsid w:val="008216CF"/>
    <w:rsid w:val="00821BB1"/>
    <w:rsid w:val="00822FE2"/>
    <w:rsid w:val="00823BF2"/>
    <w:rsid w:val="0082502F"/>
    <w:rsid w:val="008253EC"/>
    <w:rsid w:val="008254D1"/>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9C9"/>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1A2"/>
    <w:rsid w:val="00845944"/>
    <w:rsid w:val="00845AD5"/>
    <w:rsid w:val="00846624"/>
    <w:rsid w:val="00846788"/>
    <w:rsid w:val="008475C6"/>
    <w:rsid w:val="00847AB2"/>
    <w:rsid w:val="008505E9"/>
    <w:rsid w:val="00851498"/>
    <w:rsid w:val="00851585"/>
    <w:rsid w:val="00851768"/>
    <w:rsid w:val="008517B7"/>
    <w:rsid w:val="00851D49"/>
    <w:rsid w:val="00852202"/>
    <w:rsid w:val="00852F58"/>
    <w:rsid w:val="0085364E"/>
    <w:rsid w:val="0085372A"/>
    <w:rsid w:val="008540C3"/>
    <w:rsid w:val="0085443F"/>
    <w:rsid w:val="00855F05"/>
    <w:rsid w:val="008563C3"/>
    <w:rsid w:val="0085681A"/>
    <w:rsid w:val="00856832"/>
    <w:rsid w:val="00856CFA"/>
    <w:rsid w:val="00856D8C"/>
    <w:rsid w:val="008576A8"/>
    <w:rsid w:val="00857DE3"/>
    <w:rsid w:val="008601A5"/>
    <w:rsid w:val="00860F5E"/>
    <w:rsid w:val="00861205"/>
    <w:rsid w:val="00861C17"/>
    <w:rsid w:val="00861F49"/>
    <w:rsid w:val="0086202D"/>
    <w:rsid w:val="00862DB8"/>
    <w:rsid w:val="00862E2C"/>
    <w:rsid w:val="0086303D"/>
    <w:rsid w:val="008638DF"/>
    <w:rsid w:val="00864390"/>
    <w:rsid w:val="008643DD"/>
    <w:rsid w:val="008656E1"/>
    <w:rsid w:val="008662A0"/>
    <w:rsid w:val="0086727C"/>
    <w:rsid w:val="00867806"/>
    <w:rsid w:val="008678E4"/>
    <w:rsid w:val="00867D33"/>
    <w:rsid w:val="008709C6"/>
    <w:rsid w:val="00870F9D"/>
    <w:rsid w:val="008715AB"/>
    <w:rsid w:val="0087164F"/>
    <w:rsid w:val="008717FB"/>
    <w:rsid w:val="00871873"/>
    <w:rsid w:val="0087218A"/>
    <w:rsid w:val="008721F6"/>
    <w:rsid w:val="00872AFD"/>
    <w:rsid w:val="0087372C"/>
    <w:rsid w:val="00873D68"/>
    <w:rsid w:val="00874383"/>
    <w:rsid w:val="00875609"/>
    <w:rsid w:val="008759C1"/>
    <w:rsid w:val="00875E60"/>
    <w:rsid w:val="00876B29"/>
    <w:rsid w:val="00876B6A"/>
    <w:rsid w:val="00876F48"/>
    <w:rsid w:val="00877589"/>
    <w:rsid w:val="00877A5D"/>
    <w:rsid w:val="008802B8"/>
    <w:rsid w:val="00880851"/>
    <w:rsid w:val="00880A6C"/>
    <w:rsid w:val="00881064"/>
    <w:rsid w:val="00881B1D"/>
    <w:rsid w:val="0088228F"/>
    <w:rsid w:val="0088256A"/>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048"/>
    <w:rsid w:val="008969D4"/>
    <w:rsid w:val="008978C5"/>
    <w:rsid w:val="008A00D5"/>
    <w:rsid w:val="008A0157"/>
    <w:rsid w:val="008A1365"/>
    <w:rsid w:val="008A1AB1"/>
    <w:rsid w:val="008A1D5F"/>
    <w:rsid w:val="008A216D"/>
    <w:rsid w:val="008A2717"/>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0A3"/>
    <w:rsid w:val="008B16DE"/>
    <w:rsid w:val="008B1FB2"/>
    <w:rsid w:val="008B31B9"/>
    <w:rsid w:val="008B47EE"/>
    <w:rsid w:val="008B4851"/>
    <w:rsid w:val="008B4B9E"/>
    <w:rsid w:val="008B5444"/>
    <w:rsid w:val="008B5670"/>
    <w:rsid w:val="008B6309"/>
    <w:rsid w:val="008B6947"/>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7F2"/>
    <w:rsid w:val="008C2A3F"/>
    <w:rsid w:val="008C39ED"/>
    <w:rsid w:val="008C3D60"/>
    <w:rsid w:val="008C3FB4"/>
    <w:rsid w:val="008C4071"/>
    <w:rsid w:val="008C5210"/>
    <w:rsid w:val="008C5433"/>
    <w:rsid w:val="008C55B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5BD"/>
    <w:rsid w:val="008D2C3D"/>
    <w:rsid w:val="008D2D3D"/>
    <w:rsid w:val="008D2D94"/>
    <w:rsid w:val="008D3187"/>
    <w:rsid w:val="008D3752"/>
    <w:rsid w:val="008D3AE8"/>
    <w:rsid w:val="008D454C"/>
    <w:rsid w:val="008D6DD2"/>
    <w:rsid w:val="008D6F67"/>
    <w:rsid w:val="008D6FCC"/>
    <w:rsid w:val="008D704D"/>
    <w:rsid w:val="008D755D"/>
    <w:rsid w:val="008E02DE"/>
    <w:rsid w:val="008E112A"/>
    <w:rsid w:val="008E1835"/>
    <w:rsid w:val="008E1BD3"/>
    <w:rsid w:val="008E2035"/>
    <w:rsid w:val="008E3081"/>
    <w:rsid w:val="008E31B9"/>
    <w:rsid w:val="008E362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5F3B"/>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97E"/>
    <w:rsid w:val="00904BC4"/>
    <w:rsid w:val="009051B0"/>
    <w:rsid w:val="00905C8B"/>
    <w:rsid w:val="009079D3"/>
    <w:rsid w:val="00910C39"/>
    <w:rsid w:val="00911B90"/>
    <w:rsid w:val="00911C54"/>
    <w:rsid w:val="009122A7"/>
    <w:rsid w:val="00912795"/>
    <w:rsid w:val="00913029"/>
    <w:rsid w:val="00913EE3"/>
    <w:rsid w:val="009142CB"/>
    <w:rsid w:val="00914D3F"/>
    <w:rsid w:val="009152F5"/>
    <w:rsid w:val="00915353"/>
    <w:rsid w:val="0091557F"/>
    <w:rsid w:val="00915AF0"/>
    <w:rsid w:val="0091615C"/>
    <w:rsid w:val="00916CA4"/>
    <w:rsid w:val="00917759"/>
    <w:rsid w:val="0092026D"/>
    <w:rsid w:val="00920619"/>
    <w:rsid w:val="00920762"/>
    <w:rsid w:val="009207CE"/>
    <w:rsid w:val="00920A13"/>
    <w:rsid w:val="00920B45"/>
    <w:rsid w:val="00920DF2"/>
    <w:rsid w:val="009216C5"/>
    <w:rsid w:val="00922326"/>
    <w:rsid w:val="00922922"/>
    <w:rsid w:val="00923443"/>
    <w:rsid w:val="00923A02"/>
    <w:rsid w:val="009243A7"/>
    <w:rsid w:val="00924445"/>
    <w:rsid w:val="00925348"/>
    <w:rsid w:val="00925B89"/>
    <w:rsid w:val="009265B6"/>
    <w:rsid w:val="009269EA"/>
    <w:rsid w:val="00927DE7"/>
    <w:rsid w:val="00927FB2"/>
    <w:rsid w:val="00927FFC"/>
    <w:rsid w:val="009302A6"/>
    <w:rsid w:val="0093049E"/>
    <w:rsid w:val="00930569"/>
    <w:rsid w:val="00931518"/>
    <w:rsid w:val="00931C5D"/>
    <w:rsid w:val="00931E5B"/>
    <w:rsid w:val="00931F19"/>
    <w:rsid w:val="009323DD"/>
    <w:rsid w:val="0093261C"/>
    <w:rsid w:val="00932CB0"/>
    <w:rsid w:val="0093336E"/>
    <w:rsid w:val="00934599"/>
    <w:rsid w:val="00935371"/>
    <w:rsid w:val="00935826"/>
    <w:rsid w:val="0093767A"/>
    <w:rsid w:val="009400B9"/>
    <w:rsid w:val="0094030B"/>
    <w:rsid w:val="00940EF8"/>
    <w:rsid w:val="00942030"/>
    <w:rsid w:val="00942226"/>
    <w:rsid w:val="00942379"/>
    <w:rsid w:val="009425A7"/>
    <w:rsid w:val="00942662"/>
    <w:rsid w:val="00942B80"/>
    <w:rsid w:val="00942BCA"/>
    <w:rsid w:val="00942C81"/>
    <w:rsid w:val="0094429A"/>
    <w:rsid w:val="00945504"/>
    <w:rsid w:val="00945675"/>
    <w:rsid w:val="009465A0"/>
    <w:rsid w:val="00946722"/>
    <w:rsid w:val="00946BE2"/>
    <w:rsid w:val="009501C3"/>
    <w:rsid w:val="009502BE"/>
    <w:rsid w:val="009502F5"/>
    <w:rsid w:val="0095097F"/>
    <w:rsid w:val="0095251F"/>
    <w:rsid w:val="0095321C"/>
    <w:rsid w:val="00953220"/>
    <w:rsid w:val="00953D09"/>
    <w:rsid w:val="00953F2B"/>
    <w:rsid w:val="00954A8F"/>
    <w:rsid w:val="00955067"/>
    <w:rsid w:val="00955109"/>
    <w:rsid w:val="00955F2F"/>
    <w:rsid w:val="00956A4E"/>
    <w:rsid w:val="00956AB5"/>
    <w:rsid w:val="009572B3"/>
    <w:rsid w:val="00957893"/>
    <w:rsid w:val="00957DFD"/>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A4"/>
    <w:rsid w:val="009705ED"/>
    <w:rsid w:val="00970624"/>
    <w:rsid w:val="009706D5"/>
    <w:rsid w:val="00970BA8"/>
    <w:rsid w:val="00971170"/>
    <w:rsid w:val="009716FC"/>
    <w:rsid w:val="00971D98"/>
    <w:rsid w:val="00973D2D"/>
    <w:rsid w:val="009743D3"/>
    <w:rsid w:val="00974561"/>
    <w:rsid w:val="00975737"/>
    <w:rsid w:val="00975F1F"/>
    <w:rsid w:val="0097609B"/>
    <w:rsid w:val="009761AE"/>
    <w:rsid w:val="009763A6"/>
    <w:rsid w:val="009763B1"/>
    <w:rsid w:val="009766CF"/>
    <w:rsid w:val="00976A65"/>
    <w:rsid w:val="0097716E"/>
    <w:rsid w:val="009773F1"/>
    <w:rsid w:val="009774CC"/>
    <w:rsid w:val="00980664"/>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ABC"/>
    <w:rsid w:val="00990E9B"/>
    <w:rsid w:val="009910A4"/>
    <w:rsid w:val="009914EF"/>
    <w:rsid w:val="00991D5A"/>
    <w:rsid w:val="009921F1"/>
    <w:rsid w:val="0099297C"/>
    <w:rsid w:val="00992991"/>
    <w:rsid w:val="00992D28"/>
    <w:rsid w:val="00993376"/>
    <w:rsid w:val="0099370A"/>
    <w:rsid w:val="00993EC5"/>
    <w:rsid w:val="0099413E"/>
    <w:rsid w:val="00995FEE"/>
    <w:rsid w:val="00996076"/>
    <w:rsid w:val="0099696F"/>
    <w:rsid w:val="00996A31"/>
    <w:rsid w:val="0099736C"/>
    <w:rsid w:val="00997429"/>
    <w:rsid w:val="009978CF"/>
    <w:rsid w:val="009A0886"/>
    <w:rsid w:val="009A0C38"/>
    <w:rsid w:val="009A180D"/>
    <w:rsid w:val="009A201E"/>
    <w:rsid w:val="009A3252"/>
    <w:rsid w:val="009A3A73"/>
    <w:rsid w:val="009A3FC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20D"/>
    <w:rsid w:val="009C74E3"/>
    <w:rsid w:val="009C7A2D"/>
    <w:rsid w:val="009C7D51"/>
    <w:rsid w:val="009C7EEA"/>
    <w:rsid w:val="009D02CC"/>
    <w:rsid w:val="009D03EB"/>
    <w:rsid w:val="009D08A3"/>
    <w:rsid w:val="009D0C3F"/>
    <w:rsid w:val="009D0DC5"/>
    <w:rsid w:val="009D1038"/>
    <w:rsid w:val="009D184C"/>
    <w:rsid w:val="009D1C31"/>
    <w:rsid w:val="009D2155"/>
    <w:rsid w:val="009D2F13"/>
    <w:rsid w:val="009D2F4F"/>
    <w:rsid w:val="009D5909"/>
    <w:rsid w:val="009D5D9E"/>
    <w:rsid w:val="009D61CE"/>
    <w:rsid w:val="009D62CF"/>
    <w:rsid w:val="009D6598"/>
    <w:rsid w:val="009D7294"/>
    <w:rsid w:val="009D73D9"/>
    <w:rsid w:val="009D7615"/>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410"/>
    <w:rsid w:val="00A13EAF"/>
    <w:rsid w:val="00A147C9"/>
    <w:rsid w:val="00A14833"/>
    <w:rsid w:val="00A167D7"/>
    <w:rsid w:val="00A176D5"/>
    <w:rsid w:val="00A1780C"/>
    <w:rsid w:val="00A215B6"/>
    <w:rsid w:val="00A217B2"/>
    <w:rsid w:val="00A21F3E"/>
    <w:rsid w:val="00A222A1"/>
    <w:rsid w:val="00A23042"/>
    <w:rsid w:val="00A230C5"/>
    <w:rsid w:val="00A23805"/>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43C"/>
    <w:rsid w:val="00A3512C"/>
    <w:rsid w:val="00A351CC"/>
    <w:rsid w:val="00A3675E"/>
    <w:rsid w:val="00A3699B"/>
    <w:rsid w:val="00A36D58"/>
    <w:rsid w:val="00A37503"/>
    <w:rsid w:val="00A41AC1"/>
    <w:rsid w:val="00A41BA0"/>
    <w:rsid w:val="00A41C2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273"/>
    <w:rsid w:val="00A51E81"/>
    <w:rsid w:val="00A52316"/>
    <w:rsid w:val="00A524F1"/>
    <w:rsid w:val="00A5253F"/>
    <w:rsid w:val="00A52B08"/>
    <w:rsid w:val="00A52FFA"/>
    <w:rsid w:val="00A53041"/>
    <w:rsid w:val="00A53BAE"/>
    <w:rsid w:val="00A54E0B"/>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7F"/>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A0"/>
    <w:rsid w:val="00A75996"/>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58B"/>
    <w:rsid w:val="00A876C6"/>
    <w:rsid w:val="00A87A56"/>
    <w:rsid w:val="00A90AF8"/>
    <w:rsid w:val="00A91483"/>
    <w:rsid w:val="00A915C1"/>
    <w:rsid w:val="00A923B1"/>
    <w:rsid w:val="00A92611"/>
    <w:rsid w:val="00A92AF8"/>
    <w:rsid w:val="00A93445"/>
    <w:rsid w:val="00A934E0"/>
    <w:rsid w:val="00A93C5D"/>
    <w:rsid w:val="00A940CF"/>
    <w:rsid w:val="00A94866"/>
    <w:rsid w:val="00A9488B"/>
    <w:rsid w:val="00A94AAE"/>
    <w:rsid w:val="00A96518"/>
    <w:rsid w:val="00A96630"/>
    <w:rsid w:val="00A97192"/>
    <w:rsid w:val="00A97EDD"/>
    <w:rsid w:val="00A97EF0"/>
    <w:rsid w:val="00AA0C4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3F7E"/>
    <w:rsid w:val="00AC4350"/>
    <w:rsid w:val="00AC4934"/>
    <w:rsid w:val="00AC69AA"/>
    <w:rsid w:val="00AC6CCC"/>
    <w:rsid w:val="00AC6F14"/>
    <w:rsid w:val="00AC7575"/>
    <w:rsid w:val="00AC7925"/>
    <w:rsid w:val="00AC7C29"/>
    <w:rsid w:val="00AD010C"/>
    <w:rsid w:val="00AD0431"/>
    <w:rsid w:val="00AD0911"/>
    <w:rsid w:val="00AD0F22"/>
    <w:rsid w:val="00AD16FA"/>
    <w:rsid w:val="00AD1B88"/>
    <w:rsid w:val="00AD2428"/>
    <w:rsid w:val="00AD352D"/>
    <w:rsid w:val="00AD3648"/>
    <w:rsid w:val="00AD3951"/>
    <w:rsid w:val="00AD3DCD"/>
    <w:rsid w:val="00AD4055"/>
    <w:rsid w:val="00AD4231"/>
    <w:rsid w:val="00AD47DE"/>
    <w:rsid w:val="00AD4CE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0A2"/>
    <w:rsid w:val="00AE422D"/>
    <w:rsid w:val="00AE55E5"/>
    <w:rsid w:val="00AE60D1"/>
    <w:rsid w:val="00AE6BCB"/>
    <w:rsid w:val="00AE7624"/>
    <w:rsid w:val="00AF0AB7"/>
    <w:rsid w:val="00AF0F4B"/>
    <w:rsid w:val="00AF120E"/>
    <w:rsid w:val="00AF1430"/>
    <w:rsid w:val="00AF176A"/>
    <w:rsid w:val="00AF17A1"/>
    <w:rsid w:val="00AF1844"/>
    <w:rsid w:val="00AF19EE"/>
    <w:rsid w:val="00AF2349"/>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B68"/>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525"/>
    <w:rsid w:val="00B2069D"/>
    <w:rsid w:val="00B210DB"/>
    <w:rsid w:val="00B2125E"/>
    <w:rsid w:val="00B21AC5"/>
    <w:rsid w:val="00B21EFA"/>
    <w:rsid w:val="00B2239D"/>
    <w:rsid w:val="00B22538"/>
    <w:rsid w:val="00B24214"/>
    <w:rsid w:val="00B2459A"/>
    <w:rsid w:val="00B24708"/>
    <w:rsid w:val="00B24D95"/>
    <w:rsid w:val="00B252D4"/>
    <w:rsid w:val="00B27A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F89"/>
    <w:rsid w:val="00B5372F"/>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5BF"/>
    <w:rsid w:val="00BA4ACB"/>
    <w:rsid w:val="00BA4D96"/>
    <w:rsid w:val="00BA5539"/>
    <w:rsid w:val="00BA5C6D"/>
    <w:rsid w:val="00BA5D95"/>
    <w:rsid w:val="00BA69FA"/>
    <w:rsid w:val="00BA6AB3"/>
    <w:rsid w:val="00BA6EE1"/>
    <w:rsid w:val="00BA733E"/>
    <w:rsid w:val="00BA74D7"/>
    <w:rsid w:val="00BB0514"/>
    <w:rsid w:val="00BB0FC8"/>
    <w:rsid w:val="00BB174C"/>
    <w:rsid w:val="00BB1ADF"/>
    <w:rsid w:val="00BB1ED5"/>
    <w:rsid w:val="00BB2F46"/>
    <w:rsid w:val="00BB39C0"/>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0EA"/>
    <w:rsid w:val="00BC3440"/>
    <w:rsid w:val="00BC3BBD"/>
    <w:rsid w:val="00BC3DF9"/>
    <w:rsid w:val="00BC3EEA"/>
    <w:rsid w:val="00BC403A"/>
    <w:rsid w:val="00BC512A"/>
    <w:rsid w:val="00BC5391"/>
    <w:rsid w:val="00BC5E6A"/>
    <w:rsid w:val="00BC7052"/>
    <w:rsid w:val="00BC759E"/>
    <w:rsid w:val="00BC7F89"/>
    <w:rsid w:val="00BD00CF"/>
    <w:rsid w:val="00BD0C86"/>
    <w:rsid w:val="00BD145B"/>
    <w:rsid w:val="00BD22D9"/>
    <w:rsid w:val="00BD3C64"/>
    <w:rsid w:val="00BD41D7"/>
    <w:rsid w:val="00BD4544"/>
    <w:rsid w:val="00BD4B6B"/>
    <w:rsid w:val="00BD584D"/>
    <w:rsid w:val="00BD65B2"/>
    <w:rsid w:val="00BD7C43"/>
    <w:rsid w:val="00BD7F3D"/>
    <w:rsid w:val="00BE0587"/>
    <w:rsid w:val="00BE180E"/>
    <w:rsid w:val="00BE1858"/>
    <w:rsid w:val="00BE190E"/>
    <w:rsid w:val="00BE2540"/>
    <w:rsid w:val="00BE2699"/>
    <w:rsid w:val="00BE26FA"/>
    <w:rsid w:val="00BE3B73"/>
    <w:rsid w:val="00BE3C0E"/>
    <w:rsid w:val="00BE4ED7"/>
    <w:rsid w:val="00BE598F"/>
    <w:rsid w:val="00BE6552"/>
    <w:rsid w:val="00BE7C72"/>
    <w:rsid w:val="00BF073D"/>
    <w:rsid w:val="00BF129F"/>
    <w:rsid w:val="00BF14F5"/>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E16"/>
    <w:rsid w:val="00C06F50"/>
    <w:rsid w:val="00C07161"/>
    <w:rsid w:val="00C075EF"/>
    <w:rsid w:val="00C07985"/>
    <w:rsid w:val="00C07B07"/>
    <w:rsid w:val="00C07F25"/>
    <w:rsid w:val="00C10509"/>
    <w:rsid w:val="00C1117B"/>
    <w:rsid w:val="00C114E1"/>
    <w:rsid w:val="00C1157A"/>
    <w:rsid w:val="00C11848"/>
    <w:rsid w:val="00C11B4C"/>
    <w:rsid w:val="00C11BF4"/>
    <w:rsid w:val="00C11E6C"/>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324"/>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CD6"/>
    <w:rsid w:val="00C541DE"/>
    <w:rsid w:val="00C544C8"/>
    <w:rsid w:val="00C54574"/>
    <w:rsid w:val="00C56765"/>
    <w:rsid w:val="00C56A71"/>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DC4"/>
    <w:rsid w:val="00C6526E"/>
    <w:rsid w:val="00C654DD"/>
    <w:rsid w:val="00C65A50"/>
    <w:rsid w:val="00C65CAE"/>
    <w:rsid w:val="00C665FD"/>
    <w:rsid w:val="00C66E3C"/>
    <w:rsid w:val="00C671FD"/>
    <w:rsid w:val="00C673F5"/>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E6"/>
    <w:rsid w:val="00C86519"/>
    <w:rsid w:val="00C865A4"/>
    <w:rsid w:val="00C8691A"/>
    <w:rsid w:val="00C87941"/>
    <w:rsid w:val="00C879DA"/>
    <w:rsid w:val="00C87AB8"/>
    <w:rsid w:val="00C87B0E"/>
    <w:rsid w:val="00C87E49"/>
    <w:rsid w:val="00C906F5"/>
    <w:rsid w:val="00C90917"/>
    <w:rsid w:val="00C90E94"/>
    <w:rsid w:val="00C91381"/>
    <w:rsid w:val="00C91D8B"/>
    <w:rsid w:val="00C924CD"/>
    <w:rsid w:val="00C92D9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864"/>
    <w:rsid w:val="00CA5166"/>
    <w:rsid w:val="00CA64E1"/>
    <w:rsid w:val="00CA77FA"/>
    <w:rsid w:val="00CB0236"/>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DB"/>
    <w:rsid w:val="00CC3078"/>
    <w:rsid w:val="00CC3925"/>
    <w:rsid w:val="00CC45EE"/>
    <w:rsid w:val="00CC4E78"/>
    <w:rsid w:val="00CC4EEC"/>
    <w:rsid w:val="00CC4F9F"/>
    <w:rsid w:val="00CC565E"/>
    <w:rsid w:val="00CC620F"/>
    <w:rsid w:val="00CC632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8FA"/>
    <w:rsid w:val="00CE058B"/>
    <w:rsid w:val="00CE07F5"/>
    <w:rsid w:val="00CE0A3E"/>
    <w:rsid w:val="00CE134E"/>
    <w:rsid w:val="00CE1414"/>
    <w:rsid w:val="00CE14DF"/>
    <w:rsid w:val="00CE1F13"/>
    <w:rsid w:val="00CE2165"/>
    <w:rsid w:val="00CE2400"/>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EE4"/>
    <w:rsid w:val="00D03F7E"/>
    <w:rsid w:val="00D04642"/>
    <w:rsid w:val="00D05014"/>
    <w:rsid w:val="00D05666"/>
    <w:rsid w:val="00D06478"/>
    <w:rsid w:val="00D068C1"/>
    <w:rsid w:val="00D06DF2"/>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0CE9"/>
    <w:rsid w:val="00D22226"/>
    <w:rsid w:val="00D232F1"/>
    <w:rsid w:val="00D23CC8"/>
    <w:rsid w:val="00D247A7"/>
    <w:rsid w:val="00D24970"/>
    <w:rsid w:val="00D24EF8"/>
    <w:rsid w:val="00D25088"/>
    <w:rsid w:val="00D2570D"/>
    <w:rsid w:val="00D25782"/>
    <w:rsid w:val="00D27B3A"/>
    <w:rsid w:val="00D27E76"/>
    <w:rsid w:val="00D304B1"/>
    <w:rsid w:val="00D30A0B"/>
    <w:rsid w:val="00D30CCE"/>
    <w:rsid w:val="00D311C5"/>
    <w:rsid w:val="00D31692"/>
    <w:rsid w:val="00D32156"/>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F5A"/>
    <w:rsid w:val="00D4558C"/>
    <w:rsid w:val="00D45631"/>
    <w:rsid w:val="00D456B0"/>
    <w:rsid w:val="00D457AB"/>
    <w:rsid w:val="00D45A95"/>
    <w:rsid w:val="00D45B9E"/>
    <w:rsid w:val="00D45E0B"/>
    <w:rsid w:val="00D45F21"/>
    <w:rsid w:val="00D4630D"/>
    <w:rsid w:val="00D464BD"/>
    <w:rsid w:val="00D4785E"/>
    <w:rsid w:val="00D479C8"/>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FA0"/>
    <w:rsid w:val="00D62793"/>
    <w:rsid w:val="00D62B64"/>
    <w:rsid w:val="00D64C47"/>
    <w:rsid w:val="00D65C16"/>
    <w:rsid w:val="00D6652F"/>
    <w:rsid w:val="00D6654D"/>
    <w:rsid w:val="00D66697"/>
    <w:rsid w:val="00D668C3"/>
    <w:rsid w:val="00D66A43"/>
    <w:rsid w:val="00D66F4C"/>
    <w:rsid w:val="00D67710"/>
    <w:rsid w:val="00D67D52"/>
    <w:rsid w:val="00D70555"/>
    <w:rsid w:val="00D707AB"/>
    <w:rsid w:val="00D71333"/>
    <w:rsid w:val="00D7155A"/>
    <w:rsid w:val="00D72133"/>
    <w:rsid w:val="00D734C6"/>
    <w:rsid w:val="00D73765"/>
    <w:rsid w:val="00D7377C"/>
    <w:rsid w:val="00D740D9"/>
    <w:rsid w:val="00D74236"/>
    <w:rsid w:val="00D75062"/>
    <w:rsid w:val="00D76107"/>
    <w:rsid w:val="00D76CA3"/>
    <w:rsid w:val="00D77078"/>
    <w:rsid w:val="00D7741A"/>
    <w:rsid w:val="00D77C78"/>
    <w:rsid w:val="00D8046D"/>
    <w:rsid w:val="00D806BE"/>
    <w:rsid w:val="00D80CDF"/>
    <w:rsid w:val="00D8178E"/>
    <w:rsid w:val="00D820FC"/>
    <w:rsid w:val="00D83945"/>
    <w:rsid w:val="00D840DA"/>
    <w:rsid w:val="00D84542"/>
    <w:rsid w:val="00D8625D"/>
    <w:rsid w:val="00D8685E"/>
    <w:rsid w:val="00D86901"/>
    <w:rsid w:val="00D86A7B"/>
    <w:rsid w:val="00D8792F"/>
    <w:rsid w:val="00D8795A"/>
    <w:rsid w:val="00D87E2B"/>
    <w:rsid w:val="00D87F3B"/>
    <w:rsid w:val="00D90B3E"/>
    <w:rsid w:val="00D90C01"/>
    <w:rsid w:val="00D91242"/>
    <w:rsid w:val="00D91789"/>
    <w:rsid w:val="00D92083"/>
    <w:rsid w:val="00D9325F"/>
    <w:rsid w:val="00D93420"/>
    <w:rsid w:val="00D934AE"/>
    <w:rsid w:val="00D93A2C"/>
    <w:rsid w:val="00D93AC0"/>
    <w:rsid w:val="00D94336"/>
    <w:rsid w:val="00D94650"/>
    <w:rsid w:val="00D94A6A"/>
    <w:rsid w:val="00D95547"/>
    <w:rsid w:val="00D959F6"/>
    <w:rsid w:val="00D95F57"/>
    <w:rsid w:val="00D96083"/>
    <w:rsid w:val="00D9669E"/>
    <w:rsid w:val="00D96A3A"/>
    <w:rsid w:val="00D96F87"/>
    <w:rsid w:val="00D974EE"/>
    <w:rsid w:val="00D97A86"/>
    <w:rsid w:val="00DA05AB"/>
    <w:rsid w:val="00DA08C9"/>
    <w:rsid w:val="00DA0A61"/>
    <w:rsid w:val="00DA0BE3"/>
    <w:rsid w:val="00DA1942"/>
    <w:rsid w:val="00DA1A7C"/>
    <w:rsid w:val="00DA1B9B"/>
    <w:rsid w:val="00DA22F0"/>
    <w:rsid w:val="00DA2BCC"/>
    <w:rsid w:val="00DA4702"/>
    <w:rsid w:val="00DA58B2"/>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5A7"/>
    <w:rsid w:val="00DB693A"/>
    <w:rsid w:val="00DB6BB0"/>
    <w:rsid w:val="00DB6D53"/>
    <w:rsid w:val="00DB7E29"/>
    <w:rsid w:val="00DB7F65"/>
    <w:rsid w:val="00DB7F9E"/>
    <w:rsid w:val="00DC0229"/>
    <w:rsid w:val="00DC09FD"/>
    <w:rsid w:val="00DC0DE3"/>
    <w:rsid w:val="00DC165B"/>
    <w:rsid w:val="00DC18B0"/>
    <w:rsid w:val="00DC1957"/>
    <w:rsid w:val="00DC1AF4"/>
    <w:rsid w:val="00DC273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27"/>
    <w:rsid w:val="00DD7697"/>
    <w:rsid w:val="00DD772F"/>
    <w:rsid w:val="00DDB847"/>
    <w:rsid w:val="00DE0954"/>
    <w:rsid w:val="00DE0A53"/>
    <w:rsid w:val="00DE1720"/>
    <w:rsid w:val="00DE18FF"/>
    <w:rsid w:val="00DE2046"/>
    <w:rsid w:val="00DE290C"/>
    <w:rsid w:val="00DE34A5"/>
    <w:rsid w:val="00DE36A4"/>
    <w:rsid w:val="00DE36F4"/>
    <w:rsid w:val="00DE37BE"/>
    <w:rsid w:val="00DE3D84"/>
    <w:rsid w:val="00DE4696"/>
    <w:rsid w:val="00DE4BE1"/>
    <w:rsid w:val="00DE4FAD"/>
    <w:rsid w:val="00DE504D"/>
    <w:rsid w:val="00DE5120"/>
    <w:rsid w:val="00DE5711"/>
    <w:rsid w:val="00DE5F20"/>
    <w:rsid w:val="00DE60D1"/>
    <w:rsid w:val="00DE661B"/>
    <w:rsid w:val="00DE6E2B"/>
    <w:rsid w:val="00DE7037"/>
    <w:rsid w:val="00DF0908"/>
    <w:rsid w:val="00DF0AF7"/>
    <w:rsid w:val="00DF144A"/>
    <w:rsid w:val="00DF17DB"/>
    <w:rsid w:val="00DF1869"/>
    <w:rsid w:val="00DF27B3"/>
    <w:rsid w:val="00DF28BA"/>
    <w:rsid w:val="00DF3708"/>
    <w:rsid w:val="00DF3DDF"/>
    <w:rsid w:val="00DF4D30"/>
    <w:rsid w:val="00DF5388"/>
    <w:rsid w:val="00DF5705"/>
    <w:rsid w:val="00DF58E2"/>
    <w:rsid w:val="00DF5A7C"/>
    <w:rsid w:val="00DF6558"/>
    <w:rsid w:val="00DF690E"/>
    <w:rsid w:val="00DF6A09"/>
    <w:rsid w:val="00DF6C8C"/>
    <w:rsid w:val="00DF75AC"/>
    <w:rsid w:val="00DF7D38"/>
    <w:rsid w:val="00DF7FC3"/>
    <w:rsid w:val="00E0152E"/>
    <w:rsid w:val="00E01599"/>
    <w:rsid w:val="00E0179C"/>
    <w:rsid w:val="00E02773"/>
    <w:rsid w:val="00E0288C"/>
    <w:rsid w:val="00E02E23"/>
    <w:rsid w:val="00E02E87"/>
    <w:rsid w:val="00E03728"/>
    <w:rsid w:val="00E042BB"/>
    <w:rsid w:val="00E04697"/>
    <w:rsid w:val="00E04919"/>
    <w:rsid w:val="00E05E2D"/>
    <w:rsid w:val="00E069E3"/>
    <w:rsid w:val="00E076BB"/>
    <w:rsid w:val="00E101B8"/>
    <w:rsid w:val="00E10741"/>
    <w:rsid w:val="00E110DE"/>
    <w:rsid w:val="00E113C6"/>
    <w:rsid w:val="00E1204F"/>
    <w:rsid w:val="00E120FE"/>
    <w:rsid w:val="00E121DF"/>
    <w:rsid w:val="00E123CC"/>
    <w:rsid w:val="00E12ED6"/>
    <w:rsid w:val="00E12FBA"/>
    <w:rsid w:val="00E1304E"/>
    <w:rsid w:val="00E13083"/>
    <w:rsid w:val="00E1329C"/>
    <w:rsid w:val="00E13E63"/>
    <w:rsid w:val="00E14179"/>
    <w:rsid w:val="00E146F6"/>
    <w:rsid w:val="00E146F8"/>
    <w:rsid w:val="00E155B6"/>
    <w:rsid w:val="00E159D0"/>
    <w:rsid w:val="00E15E5E"/>
    <w:rsid w:val="00E16072"/>
    <w:rsid w:val="00E160F5"/>
    <w:rsid w:val="00E16240"/>
    <w:rsid w:val="00E16397"/>
    <w:rsid w:val="00E20832"/>
    <w:rsid w:val="00E20941"/>
    <w:rsid w:val="00E20B63"/>
    <w:rsid w:val="00E21018"/>
    <w:rsid w:val="00E21330"/>
    <w:rsid w:val="00E213D4"/>
    <w:rsid w:val="00E217CA"/>
    <w:rsid w:val="00E2216E"/>
    <w:rsid w:val="00E2272C"/>
    <w:rsid w:val="00E22FEC"/>
    <w:rsid w:val="00E23403"/>
    <w:rsid w:val="00E2464F"/>
    <w:rsid w:val="00E24B5E"/>
    <w:rsid w:val="00E24BA1"/>
    <w:rsid w:val="00E2520F"/>
    <w:rsid w:val="00E2534F"/>
    <w:rsid w:val="00E25A55"/>
    <w:rsid w:val="00E25B02"/>
    <w:rsid w:val="00E25CFD"/>
    <w:rsid w:val="00E25D98"/>
    <w:rsid w:val="00E262E0"/>
    <w:rsid w:val="00E2694C"/>
    <w:rsid w:val="00E270AB"/>
    <w:rsid w:val="00E274C5"/>
    <w:rsid w:val="00E27A96"/>
    <w:rsid w:val="00E30A51"/>
    <w:rsid w:val="00E30EE4"/>
    <w:rsid w:val="00E30F82"/>
    <w:rsid w:val="00E32664"/>
    <w:rsid w:val="00E32C8E"/>
    <w:rsid w:val="00E33261"/>
    <w:rsid w:val="00E3387A"/>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1E"/>
    <w:rsid w:val="00E43E42"/>
    <w:rsid w:val="00E43FBD"/>
    <w:rsid w:val="00E448B7"/>
    <w:rsid w:val="00E475CA"/>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B0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687"/>
    <w:rsid w:val="00E77D11"/>
    <w:rsid w:val="00E77E9C"/>
    <w:rsid w:val="00E80EDE"/>
    <w:rsid w:val="00E81505"/>
    <w:rsid w:val="00E81709"/>
    <w:rsid w:val="00E81834"/>
    <w:rsid w:val="00E81CD8"/>
    <w:rsid w:val="00E81D97"/>
    <w:rsid w:val="00E81E81"/>
    <w:rsid w:val="00E8279E"/>
    <w:rsid w:val="00E83154"/>
    <w:rsid w:val="00E83222"/>
    <w:rsid w:val="00E84216"/>
    <w:rsid w:val="00E8432A"/>
    <w:rsid w:val="00E85013"/>
    <w:rsid w:val="00E85E8B"/>
    <w:rsid w:val="00E865C4"/>
    <w:rsid w:val="00E865CE"/>
    <w:rsid w:val="00E86BCE"/>
    <w:rsid w:val="00E871A9"/>
    <w:rsid w:val="00E9025B"/>
    <w:rsid w:val="00E902B0"/>
    <w:rsid w:val="00E909CE"/>
    <w:rsid w:val="00E90D60"/>
    <w:rsid w:val="00E91223"/>
    <w:rsid w:val="00E915FB"/>
    <w:rsid w:val="00E93148"/>
    <w:rsid w:val="00E934C8"/>
    <w:rsid w:val="00E93534"/>
    <w:rsid w:val="00E93F89"/>
    <w:rsid w:val="00E93FE7"/>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50B"/>
    <w:rsid w:val="00EA0CD1"/>
    <w:rsid w:val="00EA100E"/>
    <w:rsid w:val="00EA141A"/>
    <w:rsid w:val="00EA1790"/>
    <w:rsid w:val="00EA1FA3"/>
    <w:rsid w:val="00EA2163"/>
    <w:rsid w:val="00EA256A"/>
    <w:rsid w:val="00EA3E93"/>
    <w:rsid w:val="00EA4193"/>
    <w:rsid w:val="00EA47E9"/>
    <w:rsid w:val="00EA4970"/>
    <w:rsid w:val="00EA4E23"/>
    <w:rsid w:val="00EA56A6"/>
    <w:rsid w:val="00EA5C52"/>
    <w:rsid w:val="00EA6573"/>
    <w:rsid w:val="00EA6D1E"/>
    <w:rsid w:val="00EA6E8F"/>
    <w:rsid w:val="00EA6F5B"/>
    <w:rsid w:val="00EA7102"/>
    <w:rsid w:val="00EA76DD"/>
    <w:rsid w:val="00EA7BD6"/>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AED"/>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AF0"/>
    <w:rsid w:val="00ED1DC6"/>
    <w:rsid w:val="00ED209B"/>
    <w:rsid w:val="00ED2787"/>
    <w:rsid w:val="00ED2CE2"/>
    <w:rsid w:val="00ED2DE8"/>
    <w:rsid w:val="00ED315B"/>
    <w:rsid w:val="00ED33FC"/>
    <w:rsid w:val="00ED3946"/>
    <w:rsid w:val="00ED3BBF"/>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A9C"/>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20A"/>
    <w:rsid w:val="00EF393F"/>
    <w:rsid w:val="00EF5623"/>
    <w:rsid w:val="00EF577C"/>
    <w:rsid w:val="00EF595E"/>
    <w:rsid w:val="00EF5990"/>
    <w:rsid w:val="00EF5D88"/>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F83"/>
    <w:rsid w:val="00F10EB1"/>
    <w:rsid w:val="00F11188"/>
    <w:rsid w:val="00F1174E"/>
    <w:rsid w:val="00F126A8"/>
    <w:rsid w:val="00F1334C"/>
    <w:rsid w:val="00F133E3"/>
    <w:rsid w:val="00F13921"/>
    <w:rsid w:val="00F165F5"/>
    <w:rsid w:val="00F166A2"/>
    <w:rsid w:val="00F170D1"/>
    <w:rsid w:val="00F173CF"/>
    <w:rsid w:val="00F17A1F"/>
    <w:rsid w:val="00F20241"/>
    <w:rsid w:val="00F207CB"/>
    <w:rsid w:val="00F2108C"/>
    <w:rsid w:val="00F211FE"/>
    <w:rsid w:val="00F217F8"/>
    <w:rsid w:val="00F21BAE"/>
    <w:rsid w:val="00F21F12"/>
    <w:rsid w:val="00F2293A"/>
    <w:rsid w:val="00F229DE"/>
    <w:rsid w:val="00F2341F"/>
    <w:rsid w:val="00F235F7"/>
    <w:rsid w:val="00F2421D"/>
    <w:rsid w:val="00F25241"/>
    <w:rsid w:val="00F2732E"/>
    <w:rsid w:val="00F302A5"/>
    <w:rsid w:val="00F308B9"/>
    <w:rsid w:val="00F30AA8"/>
    <w:rsid w:val="00F3135E"/>
    <w:rsid w:val="00F31B00"/>
    <w:rsid w:val="00F32018"/>
    <w:rsid w:val="00F32DE5"/>
    <w:rsid w:val="00F332DC"/>
    <w:rsid w:val="00F33516"/>
    <w:rsid w:val="00F33852"/>
    <w:rsid w:val="00F33A43"/>
    <w:rsid w:val="00F34532"/>
    <w:rsid w:val="00F346E3"/>
    <w:rsid w:val="00F34725"/>
    <w:rsid w:val="00F3565B"/>
    <w:rsid w:val="00F3594D"/>
    <w:rsid w:val="00F35C40"/>
    <w:rsid w:val="00F36428"/>
    <w:rsid w:val="00F3656D"/>
    <w:rsid w:val="00F368F7"/>
    <w:rsid w:val="00F36AA8"/>
    <w:rsid w:val="00F372F2"/>
    <w:rsid w:val="00F37882"/>
    <w:rsid w:val="00F40BD7"/>
    <w:rsid w:val="00F40E95"/>
    <w:rsid w:val="00F41593"/>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1C"/>
    <w:rsid w:val="00F50491"/>
    <w:rsid w:val="00F504C4"/>
    <w:rsid w:val="00F50C57"/>
    <w:rsid w:val="00F510FD"/>
    <w:rsid w:val="00F511B0"/>
    <w:rsid w:val="00F51433"/>
    <w:rsid w:val="00F5171B"/>
    <w:rsid w:val="00F51A87"/>
    <w:rsid w:val="00F51D5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5FE"/>
    <w:rsid w:val="00F610E0"/>
    <w:rsid w:val="00F611D1"/>
    <w:rsid w:val="00F61A15"/>
    <w:rsid w:val="00F6347F"/>
    <w:rsid w:val="00F636E5"/>
    <w:rsid w:val="00F638A8"/>
    <w:rsid w:val="00F63BE9"/>
    <w:rsid w:val="00F644F1"/>
    <w:rsid w:val="00F64858"/>
    <w:rsid w:val="00F650C8"/>
    <w:rsid w:val="00F65227"/>
    <w:rsid w:val="00F65FF2"/>
    <w:rsid w:val="00F6698E"/>
    <w:rsid w:val="00F67279"/>
    <w:rsid w:val="00F67417"/>
    <w:rsid w:val="00F678A1"/>
    <w:rsid w:val="00F701DB"/>
    <w:rsid w:val="00F71B90"/>
    <w:rsid w:val="00F7215F"/>
    <w:rsid w:val="00F73B04"/>
    <w:rsid w:val="00F7462F"/>
    <w:rsid w:val="00F754F7"/>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6B0"/>
    <w:rsid w:val="00F85285"/>
    <w:rsid w:val="00F85EE3"/>
    <w:rsid w:val="00F86AF6"/>
    <w:rsid w:val="00F86F43"/>
    <w:rsid w:val="00F87CD9"/>
    <w:rsid w:val="00F87DF1"/>
    <w:rsid w:val="00F9024D"/>
    <w:rsid w:val="00F914B7"/>
    <w:rsid w:val="00F929A5"/>
    <w:rsid w:val="00F929B7"/>
    <w:rsid w:val="00F9327D"/>
    <w:rsid w:val="00F94AFD"/>
    <w:rsid w:val="00F94D71"/>
    <w:rsid w:val="00F9513A"/>
    <w:rsid w:val="00F952BE"/>
    <w:rsid w:val="00F953B3"/>
    <w:rsid w:val="00F9566B"/>
    <w:rsid w:val="00F9576C"/>
    <w:rsid w:val="00F96714"/>
    <w:rsid w:val="00FA0E33"/>
    <w:rsid w:val="00FA144D"/>
    <w:rsid w:val="00FA19B4"/>
    <w:rsid w:val="00FA263B"/>
    <w:rsid w:val="00FA2ED6"/>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428"/>
    <w:rsid w:val="00FB3981"/>
    <w:rsid w:val="00FB3AC8"/>
    <w:rsid w:val="00FB3D71"/>
    <w:rsid w:val="00FB3D84"/>
    <w:rsid w:val="00FB458B"/>
    <w:rsid w:val="00FB4C59"/>
    <w:rsid w:val="00FB5700"/>
    <w:rsid w:val="00FB5D95"/>
    <w:rsid w:val="00FB6278"/>
    <w:rsid w:val="00FB633B"/>
    <w:rsid w:val="00FB66D2"/>
    <w:rsid w:val="00FB6A6A"/>
    <w:rsid w:val="00FB78A1"/>
    <w:rsid w:val="00FB7BCA"/>
    <w:rsid w:val="00FC0DC2"/>
    <w:rsid w:val="00FC11E6"/>
    <w:rsid w:val="00FC1A04"/>
    <w:rsid w:val="00FC2982"/>
    <w:rsid w:val="00FC2BD9"/>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120"/>
    <w:rsid w:val="00FD46C9"/>
    <w:rsid w:val="00FD51C2"/>
    <w:rsid w:val="00FD53CF"/>
    <w:rsid w:val="00FD6707"/>
    <w:rsid w:val="00FD67F6"/>
    <w:rsid w:val="00FD6EE2"/>
    <w:rsid w:val="00FD6FC4"/>
    <w:rsid w:val="00FD79BE"/>
    <w:rsid w:val="00FD7C41"/>
    <w:rsid w:val="00FE0385"/>
    <w:rsid w:val="00FE07A7"/>
    <w:rsid w:val="00FE0E16"/>
    <w:rsid w:val="00FE10FC"/>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E1B"/>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nhideWhenUsed/>
    <w:qFormat/>
    <w:rsid w:val="00D05666"/>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Išnaša"/>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01B6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TOC3">
    <w:name w:val="toc 3"/>
    <w:basedOn w:val="Normal"/>
    <w:next w:val="Normal"/>
    <w:autoRedefine/>
    <w:uiPriority w:val="39"/>
    <w:unhideWhenUsed/>
    <w:rsid w:val="00AD4CE9"/>
    <w:pPr>
      <w:spacing w:after="100" w:line="259" w:lineRule="auto"/>
      <w:ind w:left="440"/>
    </w:pPr>
    <w:rPr>
      <w:rFonts w:cs="Times New Roman"/>
      <w:sz w:val="22"/>
      <w:szCs w:val="22"/>
    </w:rPr>
  </w:style>
  <w:style w:type="character" w:customStyle="1" w:styleId="CharStyle7">
    <w:name w:val="Char Style 7"/>
    <w:basedOn w:val="DefaultParagraphFont"/>
    <w:rsid w:val="004B5788"/>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lt"/>
    </w:rPr>
  </w:style>
  <w:style w:type="character" w:customStyle="1" w:styleId="normaltextrun">
    <w:name w:val="normaltextrun"/>
    <w:basedOn w:val="DefaultParagraphFont"/>
    <w:rsid w:val="008466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816480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8070410">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59530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37479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528490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edre.lodaite@esf.lt" TargetMode="External"/><Relationship Id="rId18" Type="http://schemas.openxmlformats.org/officeDocument/2006/relationships/footer" Target="footer4.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www.vmi.lt/evmi/documents/20142/391077/KD0001712+KD-3064+Leidinys+%E2%80%9EPrid%C4%97tin%C4%97s+vert%C4%97s+mokes%C4%8Diu+neapmokestinamos+%C5%A1vietimo+ir+mokymo+paslaugos%E2%80%9C.pdf/1d69cada-1615-7ac2-0507-2578198fb967?t=1544783274626" TargetMode="External"/><Relationship Id="rId1" Type="http://schemas.openxmlformats.org/officeDocument/2006/relationships/hyperlink" Target="https://e-seimas.lrs.lt/portal/legalAct/lt/TAD/TAIS.253592/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skyrius|910dd03e-a0db-46f4-af07-603a3c0d6728;Socialinės apsaugos projektų skyrius|e8842430-d836-470f-b9ed-ff904e3d0bc7;Bendrųjų reikalų skyrius|98e1b560-c021-41d6-9632-b7f5b05ae6e9</a14285f26a0b45bfa54ed9a05aaa3ab1>
    <DmsRegDoc xmlns="4b2e9d09-07c5-42d4-ad0a-92e216c40b99">271880</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508E6ED3-E249-4C36-A716-251A33B99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18</Pages>
  <Words>11220</Words>
  <Characters>6396</Characters>
  <Application>Microsoft Office Word</Application>
  <DocSecurity>0</DocSecurity>
  <Lines>53</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PIRKIMO SPECIALIOSIOS SĄLYGOS</vt:lpstr>
      <vt:lpstr>PIRKIMO SPECIALIOSIOS SĄLYGOS</vt:lpstr>
    </vt:vector>
  </TitlesOfParts>
  <Company/>
  <LinksUpToDate>false</LinksUpToDate>
  <CharactersWithSpaces>17581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SPECIALIOSIOS SĄLYGOS</dc:title>
  <dc:creator>Renata Narmontienė</dc:creator>
  <cp:lastModifiedBy>Vaida Šėmienė</cp:lastModifiedBy>
  <cp:revision>70</cp:revision>
  <dcterms:created xsi:type="dcterms:W3CDTF">2025-02-27T10:07:00Z</dcterms:created>
  <dcterms:modified xsi:type="dcterms:W3CDTF">2025-03-11T14:24:00Z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274;#Socialinės apsaugos projektų skyrius|e8842430-d836-470f-b9ed-ff904e3d0bc7;#3465;#Pirkimų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skyrius|910dd03e-a0db-46f4-af07-603a3c0d6728;#274;#Socialinės apsaugos projektų skyrius|e8842430-d836-470f-b9ed-ff904e3d0bc7;#47;#Bendrųjų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abonementas;#864;#Renata Narmontienė;#790;#Lina Jucytė;#1391;#Danutė Kaluginienė;#803;#i:0#.w|cpma\neringa-sa</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111030</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